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018"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5"/>
      </w:tblPr>
      <w:tblGrid>
        <w:gridCol w:w="2518"/>
        <w:gridCol w:w="1460"/>
        <w:gridCol w:w="1942"/>
        <w:gridCol w:w="1701"/>
        <w:gridCol w:w="47"/>
        <w:gridCol w:w="1350"/>
      </w:tblGrid>
      <w:tr w:rsidR="00D1300B">
        <w:trPr>
          <w:cantSplit/>
        </w:trPr>
        <w:tc>
          <w:tcPr>
            <w:tcW w:w="9018"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D1300B" w:rsidRDefault="00D1300B">
            <w:pPr>
              <w:rPr>
                <w:rFonts w:ascii="Arial" w:hAnsi="Arial"/>
                <w:b/>
                <w:sz w:val="28"/>
                <w:lang w:val="en-GB"/>
              </w:rPr>
            </w:pPr>
          </w:p>
          <w:p w:rsidR="00D1300B" w:rsidRDefault="00D1300B">
            <w:pPr>
              <w:tabs>
                <w:tab w:val="center" w:pos="4560"/>
              </w:tabs>
              <w:rPr>
                <w:rFonts w:ascii="Arial" w:hAnsi="Arial"/>
                <w:b/>
                <w:sz w:val="28"/>
                <w:lang w:val="en-GB"/>
              </w:rPr>
            </w:pPr>
            <w:r>
              <w:rPr>
                <w:rFonts w:ascii="Arial" w:hAnsi="Arial"/>
                <w:b/>
                <w:sz w:val="28"/>
                <w:lang w:val="en-GB"/>
              </w:rPr>
              <w:tab/>
              <w:t xml:space="preserve">SAULT STE.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D1300B" w:rsidRDefault="00D1300B">
            <w:pPr>
              <w:tabs>
                <w:tab w:val="center" w:pos="4560"/>
              </w:tabs>
              <w:rPr>
                <w:rFonts w:ascii="Arial" w:hAnsi="Arial"/>
                <w:lang w:val="en-GB"/>
              </w:rPr>
            </w:pPr>
          </w:p>
          <w:p w:rsidR="00D1300B" w:rsidRDefault="00B45701">
            <w:pPr>
              <w:jc w:val="center"/>
              <w:rPr>
                <w:rFonts w:ascii="Arial" w:hAnsi="Arial"/>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75pt;height:84.75pt">
                  <v:imagedata r:id="rId7" o:title=""/>
                </v:shape>
              </w:pict>
            </w:r>
          </w:p>
          <w:p w:rsidR="00D1300B" w:rsidRDefault="00D1300B">
            <w:pPr>
              <w:jc w:val="center"/>
              <w:rPr>
                <w:rFonts w:ascii="Arial" w:hAnsi="Arial"/>
                <w:lang w:val="en-GB"/>
              </w:rPr>
            </w:pPr>
          </w:p>
          <w:p w:rsidR="00D1300B" w:rsidRDefault="00D1300B">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trPr>
          <w:cantSplit/>
        </w:trPr>
        <w:tc>
          <w:tcPr>
            <w:tcW w:w="2518"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6500" w:type="dxa"/>
            <w:gridSpan w:val="5"/>
          </w:tcPr>
          <w:p w:rsidR="00D1300B" w:rsidRDefault="0084721F">
            <w:pPr>
              <w:rPr>
                <w:rFonts w:ascii="Arial" w:hAnsi="Arial"/>
              </w:rPr>
            </w:pPr>
            <w:r>
              <w:rPr>
                <w:rFonts w:ascii="Arial" w:hAnsi="Arial"/>
              </w:rPr>
              <w:t>Networking Essentials</w:t>
            </w:r>
          </w:p>
        </w:tc>
      </w:tr>
      <w:tr w:rsidR="00D1300B">
        <w:tc>
          <w:tcPr>
            <w:tcW w:w="2518" w:type="dxa"/>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402" w:type="dxa"/>
            <w:gridSpan w:val="2"/>
          </w:tcPr>
          <w:p w:rsidR="00D1300B" w:rsidRDefault="0084721F">
            <w:pPr>
              <w:rPr>
                <w:rFonts w:ascii="Arial" w:hAnsi="Arial"/>
              </w:rPr>
            </w:pPr>
            <w:r>
              <w:rPr>
                <w:rFonts w:ascii="Arial" w:hAnsi="Arial"/>
              </w:rPr>
              <w:t>CSN120</w:t>
            </w:r>
          </w:p>
        </w:tc>
        <w:tc>
          <w:tcPr>
            <w:tcW w:w="1701" w:type="dxa"/>
          </w:tcPr>
          <w:p w:rsidR="00D1300B" w:rsidRDefault="00D1300B">
            <w:pPr>
              <w:rPr>
                <w:rFonts w:ascii="Arial" w:hAnsi="Arial"/>
                <w:b/>
              </w:rPr>
            </w:pPr>
            <w:r>
              <w:rPr>
                <w:rFonts w:ascii="Arial" w:hAnsi="Arial"/>
                <w:b/>
                <w:lang w:val="en-GB"/>
              </w:rPr>
              <w:t>SEMESTER:</w:t>
            </w:r>
          </w:p>
        </w:tc>
        <w:tc>
          <w:tcPr>
            <w:tcW w:w="1397" w:type="dxa"/>
            <w:gridSpan w:val="2"/>
          </w:tcPr>
          <w:p w:rsidR="00D1300B" w:rsidRDefault="00404474" w:rsidP="00811FC2">
            <w:pPr>
              <w:rPr>
                <w:rFonts w:ascii="Arial" w:hAnsi="Arial"/>
              </w:rPr>
            </w:pPr>
            <w:r>
              <w:rPr>
                <w:rFonts w:ascii="Arial" w:hAnsi="Arial"/>
              </w:rPr>
              <w:t>1</w:t>
            </w:r>
            <w:r w:rsidR="00811FC2">
              <w:rPr>
                <w:rFonts w:ascii="Arial" w:hAnsi="Arial"/>
              </w:rPr>
              <w:t>2</w:t>
            </w:r>
            <w:r>
              <w:rPr>
                <w:rFonts w:ascii="Arial" w:hAnsi="Arial"/>
              </w:rPr>
              <w:t>W</w:t>
            </w:r>
          </w:p>
        </w:tc>
      </w:tr>
      <w:tr w:rsidR="00D1300B">
        <w:trPr>
          <w:cantSplit/>
        </w:trPr>
        <w:tc>
          <w:tcPr>
            <w:tcW w:w="2518"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6500" w:type="dxa"/>
            <w:gridSpan w:val="5"/>
          </w:tcPr>
          <w:p w:rsidR="0084721F" w:rsidRDefault="00970594" w:rsidP="0084721F">
            <w:pPr>
              <w:rPr>
                <w:rFonts w:ascii="Arial" w:hAnsi="Arial"/>
              </w:rPr>
            </w:pPr>
            <w:r>
              <w:rPr>
                <w:rFonts w:ascii="Arial" w:hAnsi="Arial"/>
              </w:rPr>
              <w:t xml:space="preserve">Computer </w:t>
            </w:r>
            <w:r w:rsidR="0084721F">
              <w:rPr>
                <w:rFonts w:ascii="Arial" w:hAnsi="Arial"/>
              </w:rPr>
              <w:t xml:space="preserve">Network Technician </w:t>
            </w:r>
          </w:p>
          <w:p w:rsidR="0084721F" w:rsidRDefault="0084721F" w:rsidP="0084721F">
            <w:pPr>
              <w:rPr>
                <w:rFonts w:ascii="Arial" w:hAnsi="Arial"/>
              </w:rPr>
            </w:pPr>
            <w:r>
              <w:rPr>
                <w:rFonts w:ascii="Arial" w:hAnsi="Arial"/>
              </w:rPr>
              <w:t>Computer Programmer</w:t>
            </w:r>
          </w:p>
          <w:p w:rsidR="00A82235" w:rsidRDefault="00A82235" w:rsidP="00970594">
            <w:pPr>
              <w:rPr>
                <w:rFonts w:ascii="Arial" w:hAnsi="Arial"/>
              </w:rPr>
            </w:pPr>
          </w:p>
        </w:tc>
      </w:tr>
      <w:tr w:rsidR="00D1300B">
        <w:trPr>
          <w:cantSplit/>
        </w:trPr>
        <w:tc>
          <w:tcPr>
            <w:tcW w:w="2518"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6500" w:type="dxa"/>
            <w:gridSpan w:val="5"/>
          </w:tcPr>
          <w:p w:rsidR="00D1300B" w:rsidRDefault="00225390">
            <w:pPr>
              <w:rPr>
                <w:rFonts w:ascii="Arial" w:hAnsi="Arial"/>
              </w:rPr>
            </w:pPr>
            <w:r w:rsidRPr="001E0741">
              <w:rPr>
                <w:rFonts w:ascii="Arial" w:hAnsi="Arial"/>
                <w:noProof/>
              </w:rPr>
              <w:t>Bazlur Rasheed</w:t>
            </w:r>
            <w:r w:rsidR="0034599B">
              <w:rPr>
                <w:rFonts w:ascii="Arial" w:hAnsi="Arial"/>
                <w:noProof/>
              </w:rPr>
              <w:t xml:space="preserve">, </w:t>
            </w:r>
            <w:r w:rsidR="0034599B" w:rsidRPr="001E0741">
              <w:rPr>
                <w:rFonts w:ascii="Arial" w:hAnsi="Arial"/>
                <w:noProof/>
              </w:rPr>
              <w:t>Mark Allemang</w:t>
            </w:r>
          </w:p>
        </w:tc>
      </w:tr>
      <w:tr w:rsidR="00D1300B">
        <w:tc>
          <w:tcPr>
            <w:tcW w:w="2518" w:type="dxa"/>
          </w:tcPr>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460" w:type="dxa"/>
          </w:tcPr>
          <w:p w:rsidR="00D1300B" w:rsidRDefault="0034599B" w:rsidP="00811FC2">
            <w:pPr>
              <w:rPr>
                <w:rFonts w:ascii="Arial" w:hAnsi="Arial"/>
              </w:rPr>
            </w:pPr>
            <w:r>
              <w:rPr>
                <w:rFonts w:ascii="Arial" w:hAnsi="Arial"/>
                <w:noProof/>
              </w:rPr>
              <w:t>Jan</w:t>
            </w:r>
            <w:r w:rsidR="0084721F">
              <w:rPr>
                <w:rFonts w:ascii="Arial" w:hAnsi="Arial"/>
                <w:noProof/>
              </w:rPr>
              <w:t>-20</w:t>
            </w:r>
            <w:r>
              <w:rPr>
                <w:rFonts w:ascii="Arial" w:hAnsi="Arial"/>
                <w:noProof/>
              </w:rPr>
              <w:t>1</w:t>
            </w:r>
            <w:r w:rsidR="00811FC2">
              <w:rPr>
                <w:rFonts w:ascii="Arial" w:hAnsi="Arial"/>
                <w:noProof/>
              </w:rPr>
              <w:t>2</w:t>
            </w:r>
          </w:p>
        </w:tc>
        <w:tc>
          <w:tcPr>
            <w:tcW w:w="3690" w:type="dxa"/>
            <w:gridSpan w:val="3"/>
          </w:tcPr>
          <w:p w:rsidR="00D1300B" w:rsidRDefault="00D1300B">
            <w:pPr>
              <w:rPr>
                <w:rFonts w:ascii="Arial" w:hAnsi="Arial"/>
              </w:rPr>
            </w:pPr>
            <w:r>
              <w:rPr>
                <w:rFonts w:ascii="Arial" w:hAnsi="Arial"/>
                <w:b/>
                <w:lang w:val="en-GB"/>
              </w:rPr>
              <w:t>PREVIOUS OUTLINE DATED:</w:t>
            </w:r>
          </w:p>
        </w:tc>
        <w:tc>
          <w:tcPr>
            <w:tcW w:w="1350" w:type="dxa"/>
          </w:tcPr>
          <w:p w:rsidR="00D1300B" w:rsidRDefault="00811FC2" w:rsidP="0034599B">
            <w:pPr>
              <w:rPr>
                <w:rFonts w:ascii="Arial" w:hAnsi="Arial"/>
              </w:rPr>
            </w:pPr>
            <w:r>
              <w:rPr>
                <w:rFonts w:ascii="Arial" w:hAnsi="Arial"/>
                <w:noProof/>
              </w:rPr>
              <w:t>Jan-2011</w:t>
            </w:r>
          </w:p>
        </w:tc>
      </w:tr>
      <w:tr w:rsidR="00D1300B">
        <w:trPr>
          <w:cantSplit/>
        </w:trPr>
        <w:tc>
          <w:tcPr>
            <w:tcW w:w="2518" w:type="dxa"/>
          </w:tcPr>
          <w:p w:rsidR="00D1300B" w:rsidRDefault="00D1300B">
            <w:pPr>
              <w:rPr>
                <w:rFonts w:ascii="Arial" w:hAnsi="Arial"/>
              </w:rPr>
            </w:pPr>
            <w:r>
              <w:rPr>
                <w:rFonts w:ascii="Arial" w:hAnsi="Arial"/>
                <w:b/>
                <w:lang w:val="en-GB"/>
              </w:rPr>
              <w:t>APPROVED:</w:t>
            </w:r>
          </w:p>
        </w:tc>
        <w:tc>
          <w:tcPr>
            <w:tcW w:w="5150" w:type="dxa"/>
            <w:gridSpan w:val="4"/>
          </w:tcPr>
          <w:p w:rsidR="00D1300B" w:rsidRDefault="00416ACB">
            <w:pPr>
              <w:jc w:val="center"/>
              <w:rPr>
                <w:rFonts w:ascii="Arial" w:hAnsi="Arial"/>
              </w:rPr>
            </w:pPr>
            <w:r>
              <w:rPr>
                <w:rFonts w:ascii="Arial" w:hAnsi="Arial"/>
              </w:rPr>
              <w:t>“Brian Punch”</w:t>
            </w:r>
          </w:p>
        </w:tc>
        <w:tc>
          <w:tcPr>
            <w:tcW w:w="1350" w:type="dxa"/>
          </w:tcPr>
          <w:p w:rsidR="00D1300B" w:rsidRDefault="00416ACB">
            <w:pPr>
              <w:rPr>
                <w:rFonts w:ascii="Arial" w:hAnsi="Arial"/>
              </w:rPr>
            </w:pPr>
            <w:r>
              <w:rPr>
                <w:rFonts w:ascii="Arial" w:hAnsi="Arial"/>
              </w:rPr>
              <w:t>Jan/12</w:t>
            </w:r>
          </w:p>
        </w:tc>
      </w:tr>
      <w:tr w:rsidR="00D1300B">
        <w:trPr>
          <w:cantSplit/>
        </w:trPr>
        <w:tc>
          <w:tcPr>
            <w:tcW w:w="2518" w:type="dxa"/>
          </w:tcPr>
          <w:p w:rsidR="00D1300B" w:rsidRDefault="00D1300B">
            <w:pPr>
              <w:rPr>
                <w:rFonts w:ascii="Arial" w:hAnsi="Arial"/>
              </w:rPr>
            </w:pPr>
          </w:p>
        </w:tc>
        <w:tc>
          <w:tcPr>
            <w:tcW w:w="5150" w:type="dxa"/>
            <w:gridSpan w:val="4"/>
          </w:tcPr>
          <w:p w:rsidR="00D1300B" w:rsidRDefault="00D1300B">
            <w:pPr>
              <w:pStyle w:val="Heading2"/>
              <w:rPr>
                <w:rFonts w:ascii="Arial" w:hAnsi="Arial"/>
                <w:lang w:val="en-US"/>
              </w:rPr>
            </w:pPr>
            <w:r>
              <w:rPr>
                <w:rFonts w:ascii="Arial" w:hAnsi="Arial"/>
                <w:lang w:val="en-US"/>
              </w:rPr>
              <w:t>__________________________________</w:t>
            </w:r>
          </w:p>
          <w:p w:rsidR="00D1300B" w:rsidRDefault="003D0B70">
            <w:pPr>
              <w:pStyle w:val="Heading2"/>
              <w:rPr>
                <w:rFonts w:ascii="Arial" w:hAnsi="Arial"/>
                <w:lang w:val="en-US"/>
              </w:rPr>
            </w:pPr>
            <w:r>
              <w:rPr>
                <w:rFonts w:ascii="Arial" w:hAnsi="Arial"/>
                <w:lang w:val="en-US"/>
              </w:rPr>
              <w:t>CHAIR</w:t>
            </w:r>
          </w:p>
        </w:tc>
        <w:tc>
          <w:tcPr>
            <w:tcW w:w="1350" w:type="dxa"/>
          </w:tcPr>
          <w:p w:rsidR="00D1300B" w:rsidRDefault="00D1300B">
            <w:pPr>
              <w:rPr>
                <w:rFonts w:ascii="Arial" w:hAnsi="Arial"/>
                <w:b/>
                <w:lang w:val="en-GB"/>
              </w:rPr>
            </w:pPr>
            <w:r>
              <w:rPr>
                <w:rFonts w:ascii="Arial" w:hAnsi="Arial"/>
                <w:b/>
                <w:lang w:val="en-GB"/>
              </w:rPr>
              <w:t>_______</w:t>
            </w:r>
          </w:p>
          <w:p w:rsidR="00D1300B" w:rsidRDefault="00D1300B">
            <w:pPr>
              <w:jc w:val="center"/>
              <w:rPr>
                <w:rFonts w:ascii="Arial" w:hAnsi="Arial"/>
              </w:rPr>
            </w:pPr>
            <w:r>
              <w:rPr>
                <w:rFonts w:ascii="Arial" w:hAnsi="Arial"/>
                <w:b/>
                <w:lang w:val="en-GB"/>
              </w:rPr>
              <w:t>DATE</w:t>
            </w:r>
          </w:p>
        </w:tc>
      </w:tr>
      <w:tr w:rsidR="00D1300B">
        <w:trPr>
          <w:cantSplit/>
        </w:trPr>
        <w:tc>
          <w:tcPr>
            <w:tcW w:w="2518"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6500" w:type="dxa"/>
            <w:gridSpan w:val="5"/>
          </w:tcPr>
          <w:p w:rsidR="00D1300B" w:rsidRDefault="0084721F">
            <w:pPr>
              <w:rPr>
                <w:rFonts w:ascii="Arial" w:hAnsi="Arial"/>
              </w:rPr>
            </w:pPr>
            <w:r w:rsidRPr="001E0741">
              <w:rPr>
                <w:rFonts w:ascii="Arial" w:hAnsi="Arial"/>
                <w:noProof/>
              </w:rPr>
              <w:t>5</w:t>
            </w:r>
          </w:p>
        </w:tc>
      </w:tr>
      <w:tr w:rsidR="00D1300B">
        <w:trPr>
          <w:cantSplit/>
        </w:trPr>
        <w:tc>
          <w:tcPr>
            <w:tcW w:w="2518"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6500" w:type="dxa"/>
            <w:gridSpan w:val="5"/>
          </w:tcPr>
          <w:p w:rsidR="00D1300B" w:rsidRDefault="0084721F">
            <w:pPr>
              <w:rPr>
                <w:rFonts w:ascii="Arial" w:hAnsi="Arial"/>
              </w:rPr>
            </w:pPr>
            <w:r w:rsidRPr="001E0741">
              <w:rPr>
                <w:rFonts w:ascii="Arial" w:hAnsi="Arial"/>
                <w:noProof/>
              </w:rPr>
              <w:t>NONE</w:t>
            </w:r>
          </w:p>
        </w:tc>
      </w:tr>
      <w:tr w:rsidR="00D1300B">
        <w:trPr>
          <w:cantSplit/>
        </w:trPr>
        <w:tc>
          <w:tcPr>
            <w:tcW w:w="2518" w:type="dxa"/>
          </w:tcPr>
          <w:p w:rsidR="00D1300B" w:rsidRDefault="00D1300B">
            <w:pPr>
              <w:rPr>
                <w:rFonts w:ascii="Arial" w:hAnsi="Arial"/>
                <w:b/>
                <w:lang w:val="en-GB"/>
              </w:rPr>
            </w:pPr>
            <w:r>
              <w:rPr>
                <w:rFonts w:ascii="Arial" w:hAnsi="Arial"/>
                <w:b/>
                <w:lang w:val="en-GB"/>
              </w:rPr>
              <w:t>HOURS/WEEK:</w:t>
            </w:r>
          </w:p>
          <w:p w:rsidR="00D1300B" w:rsidRDefault="00D1300B">
            <w:pPr>
              <w:rPr>
                <w:rFonts w:ascii="Arial" w:hAnsi="Arial"/>
              </w:rPr>
            </w:pPr>
          </w:p>
        </w:tc>
        <w:tc>
          <w:tcPr>
            <w:tcW w:w="6500" w:type="dxa"/>
            <w:gridSpan w:val="5"/>
          </w:tcPr>
          <w:p w:rsidR="00D1300B" w:rsidRDefault="0084721F">
            <w:pPr>
              <w:rPr>
                <w:rFonts w:ascii="Arial" w:hAnsi="Arial"/>
              </w:rPr>
            </w:pPr>
            <w:r>
              <w:rPr>
                <w:rFonts w:ascii="Arial" w:hAnsi="Arial"/>
              </w:rPr>
              <w:t>4</w:t>
            </w:r>
          </w:p>
        </w:tc>
      </w:tr>
      <w:tr w:rsidR="00D1300B">
        <w:trPr>
          <w:cantSplit/>
        </w:trPr>
        <w:tc>
          <w:tcPr>
            <w:tcW w:w="9018" w:type="dxa"/>
            <w:gridSpan w:val="6"/>
          </w:tcPr>
          <w:p w:rsidR="00D1300B" w:rsidRDefault="00D1300B">
            <w:pPr>
              <w:pStyle w:val="Heading2"/>
              <w:tabs>
                <w:tab w:val="center" w:pos="4560"/>
              </w:tabs>
              <w:rPr>
                <w:rFonts w:ascii="Arial" w:hAnsi="Arial"/>
              </w:rPr>
            </w:pPr>
          </w:p>
          <w:p w:rsidR="00D1300B" w:rsidRDefault="00D1300B">
            <w:pPr>
              <w:pStyle w:val="Heading2"/>
              <w:tabs>
                <w:tab w:val="center" w:pos="4560"/>
              </w:tabs>
              <w:rPr>
                <w:rFonts w:ascii="Arial" w:hAnsi="Arial"/>
              </w:rPr>
            </w:pPr>
            <w:r>
              <w:rPr>
                <w:rFonts w:ascii="Arial" w:hAnsi="Arial"/>
              </w:rPr>
              <w:t>Copyright ©</w:t>
            </w:r>
            <w:r w:rsidR="00E25868" w:rsidRPr="00B835FC">
              <w:rPr>
                <w:rFonts w:ascii="Arial" w:hAnsi="Arial"/>
              </w:rPr>
              <w:t>20</w:t>
            </w:r>
            <w:r w:rsidR="0034599B">
              <w:rPr>
                <w:rFonts w:ascii="Arial" w:hAnsi="Arial"/>
              </w:rPr>
              <w:t>1</w:t>
            </w:r>
            <w:r w:rsidR="00811FC2">
              <w:rPr>
                <w:rFonts w:ascii="Arial" w:hAnsi="Arial"/>
              </w:rPr>
              <w:t>2</w:t>
            </w:r>
            <w:r>
              <w:rPr>
                <w:rFonts w:ascii="Arial" w:hAnsi="Arial"/>
              </w:rPr>
              <w:t xml:space="preserve"> </w:t>
            </w:r>
            <w:proofErr w:type="gramStart"/>
            <w:r>
              <w:rPr>
                <w:rFonts w:ascii="Arial" w:hAnsi="Arial"/>
              </w:rPr>
              <w:t>The</w:t>
            </w:r>
            <w:proofErr w:type="gramEnd"/>
            <w:r>
              <w:rPr>
                <w:rFonts w:ascii="Arial" w:hAnsi="Arial"/>
              </w:rPr>
              <w:t xml:space="preserve"> Sault College of Applied Arts &amp; Technology</w:t>
            </w:r>
          </w:p>
          <w:p w:rsidR="00D1300B" w:rsidRDefault="00D1300B">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D1300B" w:rsidRDefault="00D1300B">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D1300B">
        <w:trPr>
          <w:cantSplit/>
        </w:trPr>
        <w:tc>
          <w:tcPr>
            <w:tcW w:w="9018" w:type="dxa"/>
            <w:gridSpan w:val="6"/>
          </w:tcPr>
          <w:p w:rsidR="00D1300B" w:rsidRDefault="00D1300B">
            <w:pPr>
              <w:pStyle w:val="Heading2"/>
              <w:tabs>
                <w:tab w:val="center" w:pos="4560"/>
              </w:tabs>
              <w:rPr>
                <w:rFonts w:ascii="Arial" w:hAnsi="Arial"/>
                <w:b w:val="0"/>
              </w:rPr>
            </w:pPr>
            <w:r>
              <w:rPr>
                <w:rFonts w:ascii="Arial" w:hAnsi="Arial"/>
                <w:b w:val="0"/>
                <w:i/>
              </w:rPr>
              <w:t>For additional information, please contact</w:t>
            </w:r>
            <w:r w:rsidR="0084721F">
              <w:rPr>
                <w:rFonts w:ascii="Arial" w:hAnsi="Arial"/>
              </w:rPr>
              <w:t xml:space="preserve"> </w:t>
            </w:r>
            <w:smartTag w:uri="urn:schemas-microsoft-com:office:smarttags" w:element="PersonName">
              <w:r w:rsidR="00811FC2" w:rsidRPr="0084721F">
                <w:rPr>
                  <w:rFonts w:ascii="Arial" w:hAnsi="Arial"/>
                  <w:b w:val="0"/>
                  <w:i/>
                </w:rPr>
                <w:t>Brian Punch</w:t>
              </w:r>
            </w:smartTag>
            <w:r w:rsidR="00DF4447" w:rsidRPr="00DF4447">
              <w:rPr>
                <w:rFonts w:ascii="Arial" w:hAnsi="Arial"/>
                <w:b w:val="0"/>
                <w:i/>
              </w:rPr>
              <w:t>, Chair</w:t>
            </w:r>
          </w:p>
        </w:tc>
      </w:tr>
      <w:tr w:rsidR="00DF4447">
        <w:trPr>
          <w:cantSplit/>
        </w:trPr>
        <w:tc>
          <w:tcPr>
            <w:tcW w:w="9018" w:type="dxa"/>
            <w:gridSpan w:val="6"/>
          </w:tcPr>
          <w:p w:rsidR="00DF4447" w:rsidRDefault="00DF4447" w:rsidP="00DF4447">
            <w:pPr>
              <w:pStyle w:val="Heading2"/>
              <w:tabs>
                <w:tab w:val="center" w:pos="4560"/>
              </w:tabs>
              <w:rPr>
                <w:rFonts w:ascii="Arial" w:hAnsi="Arial"/>
                <w:b w:val="0"/>
                <w:i/>
              </w:rPr>
            </w:pPr>
            <w:r w:rsidRPr="00DF4447">
              <w:rPr>
                <w:rFonts w:ascii="Arial" w:hAnsi="Arial"/>
                <w:b w:val="0"/>
                <w:i/>
              </w:rPr>
              <w:t xml:space="preserve">School of </w:t>
            </w:r>
            <w:r w:rsidR="00970594">
              <w:rPr>
                <w:rFonts w:ascii="Arial" w:hAnsi="Arial"/>
                <w:b w:val="0"/>
                <w:i/>
              </w:rPr>
              <w:t>Environment, Design and Business</w:t>
            </w:r>
          </w:p>
          <w:p w:rsidR="00DF4447" w:rsidRPr="00DF4447" w:rsidRDefault="00DF4447" w:rsidP="00DF4447">
            <w:pPr>
              <w:jc w:val="center"/>
              <w:rPr>
                <w:rFonts w:ascii="Arial" w:hAnsi="Arial"/>
                <w:i/>
                <w:lang w:val="en-GB"/>
              </w:rPr>
            </w:pPr>
            <w:r w:rsidRPr="00DF4447">
              <w:rPr>
                <w:rFonts w:ascii="Arial" w:hAnsi="Arial"/>
                <w:i/>
                <w:lang w:val="en-GB"/>
              </w:rPr>
              <w:t xml:space="preserve">(705) 759-2554, Ext. </w:t>
            </w:r>
            <w:r w:rsidR="00811FC2">
              <w:rPr>
                <w:rFonts w:ascii="Arial" w:hAnsi="Arial"/>
                <w:i/>
                <w:noProof/>
                <w:lang w:val="en-GB"/>
              </w:rPr>
              <w:t>2681</w:t>
            </w:r>
          </w:p>
        </w:tc>
      </w:tr>
      <w:tr w:rsidR="00DF4447">
        <w:trPr>
          <w:cantSplit/>
        </w:trPr>
        <w:tc>
          <w:tcPr>
            <w:tcW w:w="9018" w:type="dxa"/>
            <w:gridSpan w:val="6"/>
          </w:tcPr>
          <w:p w:rsidR="00DF4447" w:rsidRPr="00DF4447" w:rsidRDefault="00DF4447" w:rsidP="00DF4447">
            <w:pPr>
              <w:jc w:val="center"/>
              <w:rPr>
                <w:rFonts w:ascii="Arial" w:hAnsi="Arial"/>
                <w:i/>
                <w:lang w:val="en-GB"/>
              </w:rPr>
            </w:pPr>
          </w:p>
        </w:tc>
      </w:tr>
    </w:tbl>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tbl>
      <w:tblPr>
        <w:tblW w:w="0" w:type="auto"/>
        <w:tblLayout w:type="fixed"/>
        <w:tblLook w:val="0000"/>
      </w:tblPr>
      <w:tblGrid>
        <w:gridCol w:w="675"/>
        <w:gridCol w:w="8181"/>
      </w:tblGrid>
      <w:tr w:rsidR="00D1300B">
        <w:tc>
          <w:tcPr>
            <w:tcW w:w="675" w:type="dxa"/>
          </w:tcPr>
          <w:p w:rsidR="00D1300B" w:rsidRDefault="00D1300B">
            <w:pPr>
              <w:rPr>
                <w:rFonts w:ascii="Arial" w:hAnsi="Arial"/>
                <w:b/>
              </w:rPr>
            </w:pPr>
            <w:r>
              <w:rPr>
                <w:rFonts w:ascii="Arial" w:hAnsi="Arial"/>
                <w:b/>
              </w:rPr>
              <w:lastRenderedPageBreak/>
              <w:t>I.</w:t>
            </w:r>
          </w:p>
        </w:tc>
        <w:tc>
          <w:tcPr>
            <w:tcW w:w="8181" w:type="dxa"/>
          </w:tcPr>
          <w:p w:rsidR="00D1300B" w:rsidRDefault="00D1300B">
            <w:pPr>
              <w:rPr>
                <w:rFonts w:ascii="Arial" w:hAnsi="Arial"/>
                <w:b/>
              </w:rPr>
            </w:pPr>
            <w:r>
              <w:rPr>
                <w:rFonts w:ascii="Arial" w:hAnsi="Arial"/>
                <w:b/>
              </w:rPr>
              <w:t>COURSE DESCRIPTION:</w:t>
            </w:r>
          </w:p>
          <w:p w:rsidR="00CB312E" w:rsidRDefault="00CB312E">
            <w:pPr>
              <w:rPr>
                <w:rFonts w:ascii="Arial" w:hAnsi="Arial"/>
              </w:rPr>
            </w:pPr>
          </w:p>
        </w:tc>
      </w:tr>
    </w:tbl>
    <w:p w:rsidR="00D1300B" w:rsidRDefault="00B352F7" w:rsidP="00CB312E">
      <w:pPr>
        <w:ind w:left="720"/>
        <w:rPr>
          <w:rFonts w:ascii="Arial" w:hAnsi="Arial" w:cs="Arial"/>
          <w:lang w:val="en-GB"/>
        </w:rPr>
      </w:pPr>
      <w:r>
        <w:rPr>
          <w:rFonts w:ascii="Arial" w:hAnsi="Arial" w:cs="Arial"/>
          <w:lang w:val="en-GB"/>
        </w:rPr>
        <w:t xml:space="preserve">This </w:t>
      </w:r>
      <w:r w:rsidRPr="00CB312E">
        <w:rPr>
          <w:rFonts w:ascii="Arial" w:hAnsi="Arial" w:cs="Arial"/>
          <w:szCs w:val="24"/>
          <w:lang w:val="en-GB"/>
        </w:rPr>
        <w:t>course</w:t>
      </w:r>
      <w:r>
        <w:rPr>
          <w:rFonts w:ascii="Arial" w:hAnsi="Arial" w:cs="Arial"/>
          <w:lang w:val="en-GB"/>
        </w:rPr>
        <w:t xml:space="preserve"> introduces students to network terminology, technologies and protocols, such as the TCP/IP suite of protocols used on the Internet.  The course also includes the study of network media, Ethernet technologies, routing and bridging techniques and network devices.  Practical exercises in network cable installation planning, terminating and testing is also an important component of this course.  In general, it provides an introduction to the fundamentals of networks including LANs and WANs.</w:t>
      </w:r>
    </w:p>
    <w:p w:rsidR="00B352F7" w:rsidRDefault="00B352F7">
      <w:pPr>
        <w:rPr>
          <w:rFonts w:ascii="Arial" w:hAnsi="Arial" w:cs="Arial"/>
          <w:lang w:val="en-GB"/>
        </w:rPr>
      </w:pPr>
    </w:p>
    <w:p w:rsidR="00B352F7" w:rsidRDefault="00B352F7" w:rsidP="00CB312E">
      <w:pPr>
        <w:tabs>
          <w:tab w:val="left" w:pos="-1440"/>
          <w:tab w:val="left" w:pos="-720"/>
          <w:tab w:val="left" w:pos="0"/>
          <w:tab w:val="left" w:pos="720"/>
          <w:tab w:val="left" w:pos="1440"/>
          <w:tab w:val="left" w:pos="2160"/>
          <w:tab w:val="left" w:pos="2880"/>
        </w:tabs>
        <w:suppressAutoHyphens/>
        <w:ind w:left="720"/>
        <w:rPr>
          <w:rFonts w:ascii="Arial" w:hAnsi="Arial" w:cs="Arial"/>
          <w:b/>
          <w:lang w:val="en-GB"/>
        </w:rPr>
      </w:pPr>
      <w:r>
        <w:rPr>
          <w:rFonts w:ascii="Arial" w:hAnsi="Arial" w:cs="Arial"/>
          <w:b/>
          <w:lang w:val="en-GB"/>
        </w:rPr>
        <w:t>Rationale:</w:t>
      </w:r>
    </w:p>
    <w:p w:rsidR="00B352F7" w:rsidRDefault="00B352F7" w:rsidP="00CB312E">
      <w:pPr>
        <w:ind w:left="720"/>
        <w:rPr>
          <w:rFonts w:ascii="Arial" w:hAnsi="Arial" w:cs="Arial"/>
          <w:lang w:val="en-GB"/>
        </w:rPr>
      </w:pPr>
      <w:r>
        <w:rPr>
          <w:rFonts w:ascii="Arial" w:hAnsi="Arial" w:cs="Arial"/>
          <w:lang w:val="en-GB"/>
        </w:rPr>
        <w:t xml:space="preserve">This course is also the beginning of the Cisco Certified Networking Associate CCNA curriculum. The CCNA curriculum is extensive and beyond the domain of a single course. Should the student choose the Computer Network Technology program, three additional CCNA </w:t>
      </w:r>
      <w:r w:rsidR="005D7ECD">
        <w:rPr>
          <w:rFonts w:ascii="Arial" w:hAnsi="Arial" w:cs="Arial"/>
          <w:lang w:val="en-GB"/>
        </w:rPr>
        <w:t xml:space="preserve">Exploration </w:t>
      </w:r>
      <w:r>
        <w:rPr>
          <w:rFonts w:ascii="Arial" w:hAnsi="Arial" w:cs="Arial"/>
          <w:lang w:val="en-GB"/>
        </w:rPr>
        <w:t xml:space="preserve">courses will further the students’ progress towards full </w:t>
      </w:r>
      <w:proofErr w:type="gramStart"/>
      <w:r>
        <w:rPr>
          <w:rFonts w:ascii="Arial" w:hAnsi="Arial" w:cs="Arial"/>
          <w:lang w:val="en-GB"/>
        </w:rPr>
        <w:t>certification</w:t>
      </w:r>
      <w:r w:rsidR="00071CA6">
        <w:rPr>
          <w:rFonts w:ascii="Arial" w:hAnsi="Arial" w:cs="Arial"/>
          <w:lang w:val="en-GB"/>
        </w:rPr>
        <w:t>.</w:t>
      </w:r>
      <w:proofErr w:type="gramEnd"/>
      <w:r>
        <w:rPr>
          <w:rFonts w:ascii="Arial" w:hAnsi="Arial" w:cs="Arial"/>
          <w:lang w:val="en-GB"/>
        </w:rPr>
        <w:t xml:space="preserve"> The four courses are referred to by Cisco as </w:t>
      </w:r>
      <w:r w:rsidR="00407E98">
        <w:rPr>
          <w:rFonts w:ascii="Arial" w:hAnsi="Arial" w:cs="Arial"/>
          <w:lang w:val="en-GB"/>
        </w:rPr>
        <w:t>“</w:t>
      </w:r>
      <w:r w:rsidR="00B804C6" w:rsidRPr="00B804C6">
        <w:rPr>
          <w:rFonts w:ascii="Arial" w:hAnsi="Arial" w:cs="Arial"/>
          <w:lang w:val="en-GB"/>
        </w:rPr>
        <w:t>Network Fundamentals</w:t>
      </w:r>
      <w:r w:rsidR="00B804C6">
        <w:rPr>
          <w:rFonts w:ascii="Arial" w:hAnsi="Arial" w:cs="Arial"/>
          <w:lang w:val="en-GB"/>
        </w:rPr>
        <w:t>”</w:t>
      </w:r>
      <w:r w:rsidR="00B804C6" w:rsidRPr="00B804C6">
        <w:rPr>
          <w:rFonts w:ascii="Arial" w:hAnsi="Arial" w:cs="Arial"/>
          <w:lang w:val="en-GB"/>
        </w:rPr>
        <w:t xml:space="preserve">, </w:t>
      </w:r>
      <w:r w:rsidR="00B804C6">
        <w:rPr>
          <w:rFonts w:ascii="Arial" w:hAnsi="Arial" w:cs="Arial"/>
          <w:lang w:val="en-GB"/>
        </w:rPr>
        <w:t>“</w:t>
      </w:r>
      <w:r w:rsidR="00B804C6" w:rsidRPr="00B804C6">
        <w:rPr>
          <w:rFonts w:ascii="Arial" w:hAnsi="Arial" w:cs="Arial"/>
          <w:lang w:val="en-GB"/>
        </w:rPr>
        <w:t>Routing Protocols and Concepts</w:t>
      </w:r>
      <w:r w:rsidR="00B804C6">
        <w:rPr>
          <w:rFonts w:ascii="Arial" w:hAnsi="Arial" w:cs="Arial"/>
          <w:lang w:val="en-GB"/>
        </w:rPr>
        <w:t>”</w:t>
      </w:r>
      <w:r w:rsidR="00B804C6" w:rsidRPr="00B804C6">
        <w:rPr>
          <w:rFonts w:ascii="Arial" w:hAnsi="Arial" w:cs="Arial"/>
          <w:lang w:val="en-GB"/>
        </w:rPr>
        <w:t xml:space="preserve">, </w:t>
      </w:r>
      <w:r w:rsidR="00B804C6">
        <w:rPr>
          <w:rFonts w:ascii="Arial" w:hAnsi="Arial" w:cs="Arial"/>
          <w:lang w:val="en-GB"/>
        </w:rPr>
        <w:t>“</w:t>
      </w:r>
      <w:r w:rsidR="00B804C6" w:rsidRPr="00B804C6">
        <w:rPr>
          <w:rFonts w:ascii="Arial" w:hAnsi="Arial" w:cs="Arial"/>
          <w:lang w:val="en-GB"/>
        </w:rPr>
        <w:t>LAN Switching and Wireless</w:t>
      </w:r>
      <w:r w:rsidR="00B804C6">
        <w:rPr>
          <w:rFonts w:ascii="Arial" w:hAnsi="Arial" w:cs="Arial"/>
          <w:lang w:val="en-GB"/>
        </w:rPr>
        <w:t>”</w:t>
      </w:r>
      <w:r w:rsidR="00B804C6" w:rsidRPr="00B804C6">
        <w:rPr>
          <w:rFonts w:ascii="Arial" w:hAnsi="Arial" w:cs="Arial"/>
          <w:lang w:val="en-GB"/>
        </w:rPr>
        <w:t xml:space="preserve">, and </w:t>
      </w:r>
      <w:r w:rsidR="00B804C6">
        <w:rPr>
          <w:rFonts w:ascii="Arial" w:hAnsi="Arial" w:cs="Arial"/>
          <w:lang w:val="en-GB"/>
        </w:rPr>
        <w:t>“Accessing the WAN”</w:t>
      </w:r>
      <w:r>
        <w:rPr>
          <w:rFonts w:ascii="Arial" w:hAnsi="Arial" w:cs="Arial"/>
          <w:lang w:val="en-GB"/>
        </w:rPr>
        <w:t>. The</w:t>
      </w:r>
      <w:r w:rsidR="00182437">
        <w:rPr>
          <w:rFonts w:ascii="Arial" w:hAnsi="Arial" w:cs="Arial"/>
          <w:lang w:val="en-GB"/>
        </w:rPr>
        <w:t>se</w:t>
      </w:r>
      <w:r>
        <w:rPr>
          <w:rFonts w:ascii="Arial" w:hAnsi="Arial" w:cs="Arial"/>
          <w:lang w:val="en-GB"/>
        </w:rPr>
        <w:t xml:space="preserve"> four courses themselves do not result in CCNA certification; one formal exam must be taken at a </w:t>
      </w:r>
      <w:hyperlink r:id="rId8" w:tgtFrame="_blank" w:history="1">
        <w:r w:rsidR="00081EEC" w:rsidRPr="00EE7C1F">
          <w:rPr>
            <w:rStyle w:val="Hyperlink"/>
            <w:rFonts w:ascii="Arial" w:hAnsi="Arial" w:cs="Arial"/>
          </w:rPr>
          <w:t>Pearson VUE</w:t>
        </w:r>
      </w:hyperlink>
      <w:r w:rsidR="00081EEC">
        <w:t xml:space="preserve"> </w:t>
      </w:r>
      <w:r w:rsidR="00081EEC" w:rsidRPr="00EE7C1F">
        <w:rPr>
          <w:rFonts w:ascii="Arial" w:hAnsi="Arial" w:cs="Arial"/>
        </w:rPr>
        <w:t>(http://www.vue.com/cisco)</w:t>
      </w:r>
      <w:r>
        <w:rPr>
          <w:rFonts w:ascii="Arial" w:hAnsi="Arial" w:cs="Arial"/>
          <w:lang w:val="en-GB"/>
        </w:rPr>
        <w:t xml:space="preserve"> Testing Centre at the student’s own expense, upon completion of the four courses.</w:t>
      </w:r>
    </w:p>
    <w:p w:rsidR="00B352F7" w:rsidRDefault="00B352F7" w:rsidP="00B352F7">
      <w:pPr>
        <w:rPr>
          <w:rFonts w:ascii="Arial" w:hAnsi="Arial"/>
        </w:rPr>
      </w:pPr>
    </w:p>
    <w:p w:rsidR="00A92794" w:rsidRDefault="00A92794" w:rsidP="00B352F7">
      <w:pPr>
        <w:rPr>
          <w:rFonts w:ascii="Arial" w:hAnsi="Arial"/>
        </w:rPr>
      </w:pPr>
    </w:p>
    <w:tbl>
      <w:tblPr>
        <w:tblW w:w="8901" w:type="dxa"/>
        <w:tblLayout w:type="fixed"/>
        <w:tblLook w:val="0000"/>
      </w:tblPr>
      <w:tblGrid>
        <w:gridCol w:w="675"/>
        <w:gridCol w:w="567"/>
        <w:gridCol w:w="9"/>
        <w:gridCol w:w="7605"/>
        <w:gridCol w:w="45"/>
      </w:tblGrid>
      <w:tr w:rsidR="00D1300B" w:rsidTr="00CB312E">
        <w:trPr>
          <w:gridAfter w:val="1"/>
          <w:wAfter w:w="45" w:type="dxa"/>
          <w:cantSplit/>
        </w:trPr>
        <w:tc>
          <w:tcPr>
            <w:tcW w:w="675" w:type="dxa"/>
          </w:tcPr>
          <w:p w:rsidR="00D1300B" w:rsidRDefault="00D1300B">
            <w:pPr>
              <w:rPr>
                <w:rFonts w:ascii="Arial" w:hAnsi="Arial"/>
                <w:b/>
              </w:rPr>
            </w:pPr>
            <w:r>
              <w:rPr>
                <w:rFonts w:ascii="Arial" w:hAnsi="Arial"/>
                <w:b/>
              </w:rPr>
              <w:t>II.</w:t>
            </w:r>
          </w:p>
        </w:tc>
        <w:tc>
          <w:tcPr>
            <w:tcW w:w="8181" w:type="dxa"/>
            <w:gridSpan w:val="3"/>
          </w:tcPr>
          <w:p w:rsidR="00D1300B" w:rsidRDefault="00D1300B">
            <w:pPr>
              <w:rPr>
                <w:rFonts w:ascii="Arial" w:hAnsi="Arial"/>
                <w:b/>
              </w:rPr>
            </w:pPr>
            <w:r>
              <w:rPr>
                <w:rFonts w:ascii="Arial" w:hAnsi="Arial"/>
                <w:b/>
              </w:rPr>
              <w:t>LEARNING OUTCOMES AND ELEMENTS OF THE PERFORMANCE:</w:t>
            </w:r>
          </w:p>
          <w:p w:rsidR="00D1300B" w:rsidRDefault="00D1300B">
            <w:pPr>
              <w:rPr>
                <w:rFonts w:ascii="Arial" w:hAnsi="Arial"/>
              </w:rPr>
            </w:pPr>
          </w:p>
        </w:tc>
      </w:tr>
      <w:tr w:rsidR="00D1300B" w:rsidTr="00CB312E">
        <w:trPr>
          <w:gridAfter w:val="1"/>
          <w:wAfter w:w="45" w:type="dxa"/>
          <w:cantSplit/>
        </w:trPr>
        <w:tc>
          <w:tcPr>
            <w:tcW w:w="675" w:type="dxa"/>
          </w:tcPr>
          <w:p w:rsidR="00D1300B" w:rsidRDefault="00D1300B">
            <w:pPr>
              <w:rPr>
                <w:rFonts w:ascii="Arial" w:hAnsi="Arial"/>
              </w:rPr>
            </w:pPr>
          </w:p>
        </w:tc>
        <w:tc>
          <w:tcPr>
            <w:tcW w:w="8181" w:type="dxa"/>
            <w:gridSpan w:val="3"/>
          </w:tcPr>
          <w:p w:rsidR="00D1300B" w:rsidRDefault="00D1300B">
            <w:pPr>
              <w:rPr>
                <w:rFonts w:ascii="Arial" w:hAnsi="Arial"/>
              </w:rPr>
            </w:pPr>
            <w:r>
              <w:rPr>
                <w:rFonts w:ascii="Arial" w:hAnsi="Arial"/>
              </w:rPr>
              <w:t>Upon successful completion of this course, the student will demonstrate the ability to:</w:t>
            </w:r>
          </w:p>
          <w:p w:rsidR="00D1300B" w:rsidRDefault="00D1300B">
            <w:pPr>
              <w:rPr>
                <w:rFonts w:ascii="Arial" w:hAnsi="Arial"/>
              </w:rPr>
            </w:pPr>
          </w:p>
        </w:tc>
      </w:tr>
      <w:tr w:rsidR="00D1300B" w:rsidTr="00CB312E">
        <w:trPr>
          <w:gridAfter w:val="1"/>
          <w:wAfter w:w="45" w:type="dxa"/>
        </w:trPr>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7614" w:type="dxa"/>
            <w:gridSpan w:val="2"/>
          </w:tcPr>
          <w:p w:rsidR="00D1300B" w:rsidRDefault="00EF452F">
            <w:pPr>
              <w:rPr>
                <w:rFonts w:ascii="Arial" w:hAnsi="Arial"/>
              </w:rPr>
            </w:pPr>
            <w:r w:rsidRPr="00144CF0">
              <w:rPr>
                <w:rFonts w:ascii="Arial" w:hAnsi="Arial" w:cs="Arial"/>
                <w:b/>
                <w:szCs w:val="24"/>
                <w:lang w:val="en-CA" w:eastAsia="en-CA"/>
              </w:rPr>
              <w:t>Explain the importance of data networks and the Internet in supporting business communications and</w:t>
            </w:r>
            <w:r>
              <w:rPr>
                <w:rFonts w:ascii="Arial" w:hAnsi="Arial" w:cs="Arial"/>
                <w:b/>
                <w:szCs w:val="24"/>
                <w:lang w:val="en-CA" w:eastAsia="en-CA"/>
              </w:rPr>
              <w:t xml:space="preserve"> </w:t>
            </w:r>
            <w:r w:rsidRPr="00144CF0">
              <w:rPr>
                <w:rFonts w:ascii="Arial" w:hAnsi="Arial" w:cs="Arial"/>
                <w:b/>
                <w:szCs w:val="24"/>
                <w:lang w:val="en-CA" w:eastAsia="en-CA"/>
              </w:rPr>
              <w:t>every</w:t>
            </w:r>
            <w:r>
              <w:rPr>
                <w:rFonts w:ascii="Arial" w:hAnsi="Arial" w:cs="Arial"/>
                <w:b/>
                <w:szCs w:val="24"/>
                <w:lang w:val="en-CA" w:eastAsia="en-CA"/>
              </w:rPr>
              <w:t xml:space="preserve"> </w:t>
            </w:r>
            <w:r w:rsidRPr="00144CF0">
              <w:rPr>
                <w:rFonts w:ascii="Arial" w:hAnsi="Arial" w:cs="Arial"/>
                <w:b/>
                <w:szCs w:val="24"/>
                <w:lang w:val="en-CA" w:eastAsia="en-CA"/>
              </w:rPr>
              <w:t>day activities</w:t>
            </w:r>
            <w:r w:rsidRPr="00144CF0">
              <w:rPr>
                <w:rFonts w:ascii="Arial" w:hAnsi="Arial"/>
                <w:b/>
                <w:szCs w:val="24"/>
              </w:rPr>
              <w:t>.</w:t>
            </w:r>
          </w:p>
        </w:tc>
      </w:tr>
      <w:tr w:rsidR="00D1300B" w:rsidTr="00CB312E">
        <w:trPr>
          <w:gridAfter w:val="1"/>
          <w:wAfter w:w="45" w:type="dxa"/>
        </w:trPr>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gridSpan w:val="2"/>
          </w:tcPr>
          <w:p w:rsidR="00D1300B" w:rsidRDefault="00D1300B">
            <w:pPr>
              <w:rPr>
                <w:rFonts w:ascii="Arial" w:hAnsi="Arial"/>
                <w:u w:val="single"/>
              </w:rPr>
            </w:pPr>
            <w:r>
              <w:rPr>
                <w:rFonts w:ascii="Arial" w:hAnsi="Arial"/>
                <w:u w:val="single"/>
              </w:rPr>
              <w:t>Potential Elements of the Performance:</w:t>
            </w:r>
          </w:p>
          <w:p w:rsidR="00EF452F" w:rsidRPr="00144CF0" w:rsidRDefault="00EF452F" w:rsidP="00EF452F">
            <w:pPr>
              <w:numPr>
                <w:ilvl w:val="0"/>
                <w:numId w:val="13"/>
              </w:numPr>
              <w:tabs>
                <w:tab w:val="left" w:pos="-1440"/>
                <w:tab w:val="left" w:pos="-720"/>
                <w:tab w:val="left" w:pos="0"/>
                <w:tab w:val="left" w:pos="720"/>
                <w:tab w:val="left" w:pos="1294"/>
                <w:tab w:val="left" w:pos="1440"/>
                <w:tab w:val="left" w:pos="2160"/>
                <w:tab w:val="left" w:pos="2880"/>
              </w:tabs>
              <w:suppressAutoHyphens/>
              <w:rPr>
                <w:rFonts w:ascii="Arial" w:hAnsi="Arial" w:cs="Arial"/>
                <w:lang w:val="en-GB"/>
              </w:rPr>
            </w:pPr>
            <w:r w:rsidRPr="00144CF0">
              <w:rPr>
                <w:rFonts w:ascii="Arial" w:hAnsi="Arial" w:cs="Arial"/>
                <w:lang w:val="en-GB"/>
              </w:rPr>
              <w:t>Describe how networks impact our daily lives.</w:t>
            </w:r>
          </w:p>
          <w:p w:rsidR="00EF452F" w:rsidRPr="00144CF0" w:rsidRDefault="00EF452F" w:rsidP="00EF452F">
            <w:pPr>
              <w:numPr>
                <w:ilvl w:val="0"/>
                <w:numId w:val="13"/>
              </w:numPr>
              <w:tabs>
                <w:tab w:val="left" w:pos="-1440"/>
                <w:tab w:val="left" w:pos="-720"/>
                <w:tab w:val="left" w:pos="0"/>
                <w:tab w:val="left" w:pos="720"/>
                <w:tab w:val="left" w:pos="1294"/>
                <w:tab w:val="left" w:pos="1440"/>
                <w:tab w:val="left" w:pos="2160"/>
                <w:tab w:val="left" w:pos="2880"/>
              </w:tabs>
              <w:suppressAutoHyphens/>
              <w:rPr>
                <w:rFonts w:ascii="Arial" w:hAnsi="Arial" w:cs="Arial"/>
                <w:lang w:val="en-GB"/>
              </w:rPr>
            </w:pPr>
            <w:r w:rsidRPr="00144CF0">
              <w:rPr>
                <w:rFonts w:ascii="Arial" w:hAnsi="Arial" w:cs="Arial"/>
                <w:lang w:val="en-GB"/>
              </w:rPr>
              <w:t>Describe the role of data networking in the human network.</w:t>
            </w:r>
          </w:p>
          <w:p w:rsidR="00EF452F" w:rsidRPr="00144CF0" w:rsidRDefault="00EF452F" w:rsidP="00EF452F">
            <w:pPr>
              <w:numPr>
                <w:ilvl w:val="0"/>
                <w:numId w:val="13"/>
              </w:numPr>
              <w:tabs>
                <w:tab w:val="left" w:pos="-1440"/>
                <w:tab w:val="left" w:pos="-720"/>
                <w:tab w:val="left" w:pos="0"/>
                <w:tab w:val="left" w:pos="720"/>
                <w:tab w:val="left" w:pos="1294"/>
                <w:tab w:val="left" w:pos="1440"/>
                <w:tab w:val="left" w:pos="2160"/>
                <w:tab w:val="left" w:pos="2880"/>
              </w:tabs>
              <w:suppressAutoHyphens/>
              <w:rPr>
                <w:rFonts w:ascii="Arial" w:hAnsi="Arial" w:cs="Arial"/>
                <w:lang w:val="en-GB"/>
              </w:rPr>
            </w:pPr>
            <w:r w:rsidRPr="00144CF0">
              <w:rPr>
                <w:rFonts w:ascii="Arial" w:hAnsi="Arial" w:cs="Arial"/>
                <w:lang w:val="en-GB"/>
              </w:rPr>
              <w:t>Identify the key components of any data network.</w:t>
            </w:r>
          </w:p>
          <w:p w:rsidR="00EF452F" w:rsidRPr="00144CF0" w:rsidRDefault="00EF452F" w:rsidP="00EF452F">
            <w:pPr>
              <w:numPr>
                <w:ilvl w:val="0"/>
                <w:numId w:val="13"/>
              </w:numPr>
              <w:tabs>
                <w:tab w:val="left" w:pos="-1440"/>
                <w:tab w:val="left" w:pos="-720"/>
                <w:tab w:val="left" w:pos="0"/>
                <w:tab w:val="left" w:pos="720"/>
                <w:tab w:val="left" w:pos="1294"/>
                <w:tab w:val="left" w:pos="1440"/>
                <w:tab w:val="left" w:pos="2160"/>
                <w:tab w:val="left" w:pos="2880"/>
              </w:tabs>
              <w:suppressAutoHyphens/>
              <w:rPr>
                <w:rFonts w:ascii="Arial" w:hAnsi="Arial" w:cs="Arial"/>
                <w:lang w:val="en-GB"/>
              </w:rPr>
            </w:pPr>
            <w:r w:rsidRPr="00144CF0">
              <w:rPr>
                <w:rFonts w:ascii="Arial" w:hAnsi="Arial" w:cs="Arial"/>
                <w:lang w:val="en-GB"/>
              </w:rPr>
              <w:t>Identify the opportunities and challenges posed by converged networks.</w:t>
            </w:r>
          </w:p>
          <w:p w:rsidR="00EF452F" w:rsidRPr="00144CF0" w:rsidRDefault="00EF452F" w:rsidP="00EF452F">
            <w:pPr>
              <w:numPr>
                <w:ilvl w:val="0"/>
                <w:numId w:val="13"/>
              </w:numPr>
              <w:tabs>
                <w:tab w:val="left" w:pos="-1440"/>
                <w:tab w:val="left" w:pos="-720"/>
                <w:tab w:val="left" w:pos="0"/>
                <w:tab w:val="left" w:pos="720"/>
                <w:tab w:val="left" w:pos="1294"/>
                <w:tab w:val="left" w:pos="1440"/>
                <w:tab w:val="left" w:pos="2160"/>
                <w:tab w:val="left" w:pos="2880"/>
              </w:tabs>
              <w:suppressAutoHyphens/>
              <w:rPr>
                <w:rFonts w:ascii="Arial" w:hAnsi="Arial" w:cs="Arial"/>
                <w:lang w:val="en-GB"/>
              </w:rPr>
            </w:pPr>
            <w:r w:rsidRPr="00144CF0">
              <w:rPr>
                <w:rFonts w:ascii="Arial" w:hAnsi="Arial" w:cs="Arial"/>
                <w:lang w:val="en-GB"/>
              </w:rPr>
              <w:t>Describe the characteristics of network architectures: fault tolerance, scalability, quality of service and security.</w:t>
            </w:r>
          </w:p>
          <w:p w:rsidR="00EF452F" w:rsidRPr="00144CF0" w:rsidRDefault="00EF452F" w:rsidP="00EF452F">
            <w:pPr>
              <w:numPr>
                <w:ilvl w:val="0"/>
                <w:numId w:val="13"/>
              </w:numPr>
              <w:tabs>
                <w:tab w:val="left" w:pos="-1440"/>
                <w:tab w:val="left" w:pos="-720"/>
                <w:tab w:val="left" w:pos="0"/>
                <w:tab w:val="left" w:pos="720"/>
                <w:tab w:val="left" w:pos="1294"/>
                <w:tab w:val="left" w:pos="1440"/>
                <w:tab w:val="left" w:pos="2160"/>
                <w:tab w:val="left" w:pos="2880"/>
              </w:tabs>
              <w:suppressAutoHyphens/>
              <w:rPr>
                <w:rFonts w:ascii="Arial" w:hAnsi="Arial"/>
              </w:rPr>
            </w:pPr>
            <w:r w:rsidRPr="00144CF0">
              <w:rPr>
                <w:rFonts w:ascii="Arial" w:hAnsi="Arial" w:cs="Arial"/>
                <w:lang w:val="en-GB"/>
              </w:rPr>
              <w:t>Install and use IRC clients and a Wikiserver.</w:t>
            </w:r>
          </w:p>
          <w:p w:rsidR="00EF452F" w:rsidRDefault="00EF452F" w:rsidP="00EF452F">
            <w:pPr>
              <w:tabs>
                <w:tab w:val="left" w:pos="-1440"/>
                <w:tab w:val="left" w:pos="-720"/>
                <w:tab w:val="left" w:pos="0"/>
                <w:tab w:val="left" w:pos="720"/>
                <w:tab w:val="left" w:pos="1294"/>
                <w:tab w:val="left" w:pos="1440"/>
                <w:tab w:val="left" w:pos="2160"/>
                <w:tab w:val="left" w:pos="2880"/>
              </w:tabs>
              <w:suppressAutoHyphens/>
              <w:rPr>
                <w:rFonts w:ascii="Arial" w:hAnsi="Arial"/>
              </w:rPr>
            </w:pPr>
            <w:r>
              <w:rPr>
                <w:rFonts w:ascii="Arial" w:hAnsi="Arial"/>
              </w:rPr>
              <w:t xml:space="preserve">Reference:  </w:t>
            </w:r>
            <w:r w:rsidR="00381581" w:rsidRPr="00381581">
              <w:rPr>
                <w:rFonts w:ascii="Arial" w:hAnsi="Arial"/>
                <w:iCs/>
              </w:rPr>
              <w:t>Network Fundamentals CCNA Exploration</w:t>
            </w:r>
            <w:r w:rsidR="00381581">
              <w:rPr>
                <w:rFonts w:ascii="Arial" w:hAnsi="Arial"/>
                <w:iCs/>
              </w:rPr>
              <w:t>,</w:t>
            </w:r>
            <w:r w:rsidR="00381581" w:rsidRPr="00381581">
              <w:rPr>
                <w:rFonts w:ascii="Arial" w:hAnsi="Arial"/>
                <w:iCs/>
              </w:rPr>
              <w:t xml:space="preserve"> </w:t>
            </w:r>
            <w:r>
              <w:rPr>
                <w:rFonts w:ascii="Arial" w:hAnsi="Arial"/>
              </w:rPr>
              <w:t>Chapter</w:t>
            </w:r>
            <w:r w:rsidR="005D7ECD">
              <w:rPr>
                <w:rFonts w:ascii="Arial" w:hAnsi="Arial"/>
              </w:rPr>
              <w:t>-</w:t>
            </w:r>
            <w:r>
              <w:rPr>
                <w:rFonts w:ascii="Arial" w:hAnsi="Arial"/>
              </w:rPr>
              <w:t>1</w:t>
            </w:r>
          </w:p>
          <w:p w:rsidR="00EF452F" w:rsidRDefault="00EF452F">
            <w:pPr>
              <w:rPr>
                <w:rFonts w:ascii="Arial" w:hAnsi="Arial"/>
              </w:rPr>
            </w:pPr>
          </w:p>
          <w:p w:rsidR="00CB312E" w:rsidRDefault="00CB312E">
            <w:pPr>
              <w:rPr>
                <w:rFonts w:ascii="Arial" w:hAnsi="Arial"/>
              </w:rPr>
            </w:pPr>
          </w:p>
          <w:p w:rsidR="00CB312E" w:rsidRDefault="00CB312E">
            <w:pPr>
              <w:rPr>
                <w:rFonts w:ascii="Arial" w:hAnsi="Arial"/>
              </w:rPr>
            </w:pPr>
          </w:p>
          <w:p w:rsidR="00CB312E" w:rsidRDefault="00CB312E">
            <w:pPr>
              <w:rPr>
                <w:rFonts w:ascii="Arial" w:hAnsi="Arial"/>
              </w:rPr>
            </w:pPr>
          </w:p>
        </w:tc>
      </w:tr>
      <w:tr w:rsidR="00D1300B" w:rsidTr="00CB312E">
        <w:trPr>
          <w:gridAfter w:val="1"/>
          <w:wAfter w:w="45" w:type="dxa"/>
        </w:trPr>
        <w:tc>
          <w:tcPr>
            <w:tcW w:w="675" w:type="dxa"/>
          </w:tcPr>
          <w:p w:rsidR="00D1300B" w:rsidRDefault="004837FD">
            <w:pPr>
              <w:rPr>
                <w:rFonts w:ascii="Arial" w:hAnsi="Arial"/>
              </w:rPr>
            </w:pPr>
            <w:r>
              <w:lastRenderedPageBreak/>
              <w:br w:type="page"/>
            </w:r>
          </w:p>
        </w:tc>
        <w:tc>
          <w:tcPr>
            <w:tcW w:w="567" w:type="dxa"/>
          </w:tcPr>
          <w:p w:rsidR="00D1300B" w:rsidRDefault="00D1300B">
            <w:pPr>
              <w:rPr>
                <w:rFonts w:ascii="Arial" w:hAnsi="Arial"/>
              </w:rPr>
            </w:pPr>
            <w:r>
              <w:rPr>
                <w:rFonts w:ascii="Arial" w:hAnsi="Arial"/>
              </w:rPr>
              <w:t>2.</w:t>
            </w:r>
          </w:p>
        </w:tc>
        <w:tc>
          <w:tcPr>
            <w:tcW w:w="7614" w:type="dxa"/>
            <w:gridSpan w:val="2"/>
          </w:tcPr>
          <w:p w:rsidR="00D1300B" w:rsidRDefault="00EF452F">
            <w:pPr>
              <w:rPr>
                <w:rFonts w:ascii="Arial" w:hAnsi="Arial" w:cs="Arial"/>
                <w:b/>
                <w:szCs w:val="24"/>
                <w:lang w:val="en-CA" w:eastAsia="en-CA"/>
              </w:rPr>
            </w:pPr>
            <w:r w:rsidRPr="00EF452F">
              <w:rPr>
                <w:rFonts w:ascii="Arial" w:hAnsi="Arial" w:cs="Arial"/>
                <w:b/>
                <w:szCs w:val="24"/>
                <w:lang w:val="en-CA" w:eastAsia="en-CA"/>
              </w:rPr>
              <w:t>Explain how communication works in data networks and the Internet</w:t>
            </w:r>
          </w:p>
          <w:p w:rsidR="00CB312E" w:rsidRDefault="00CB312E">
            <w:pPr>
              <w:rPr>
                <w:rFonts w:ascii="Arial" w:hAnsi="Arial"/>
              </w:rPr>
            </w:pPr>
          </w:p>
        </w:tc>
      </w:tr>
      <w:tr w:rsidR="00D1300B" w:rsidTr="00CB312E">
        <w:trPr>
          <w:gridAfter w:val="1"/>
          <w:wAfter w:w="45" w:type="dxa"/>
        </w:trPr>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gridSpan w:val="2"/>
          </w:tcPr>
          <w:p w:rsidR="00D1300B" w:rsidRDefault="00D1300B">
            <w:pPr>
              <w:rPr>
                <w:rFonts w:ascii="Arial" w:hAnsi="Arial"/>
              </w:rPr>
            </w:pPr>
            <w:r>
              <w:rPr>
                <w:rFonts w:ascii="Arial" w:hAnsi="Arial"/>
                <w:u w:val="single"/>
              </w:rPr>
              <w:t>Potential Elements of the Performance</w:t>
            </w:r>
            <w:r>
              <w:rPr>
                <w:rFonts w:ascii="Arial" w:hAnsi="Arial"/>
              </w:rPr>
              <w:t>:</w:t>
            </w:r>
          </w:p>
          <w:p w:rsidR="00CB312E" w:rsidRDefault="00CB312E">
            <w:pPr>
              <w:rPr>
                <w:rFonts w:ascii="Arial" w:hAnsi="Arial"/>
              </w:rPr>
            </w:pPr>
          </w:p>
          <w:p w:rsidR="00F27148" w:rsidRPr="00A76946" w:rsidRDefault="00F27148" w:rsidP="00F27148">
            <w:pPr>
              <w:numPr>
                <w:ilvl w:val="0"/>
                <w:numId w:val="14"/>
              </w:numPr>
              <w:rPr>
                <w:rFonts w:ascii="Arial" w:hAnsi="Arial"/>
              </w:rPr>
            </w:pPr>
            <w:r w:rsidRPr="00A76946">
              <w:rPr>
                <w:rFonts w:ascii="Arial" w:hAnsi="Arial"/>
              </w:rPr>
              <w:t>Describe the structure of a network, including the devices and media that are necessary for successful communications.</w:t>
            </w:r>
          </w:p>
          <w:p w:rsidR="00F27148" w:rsidRPr="00A76946" w:rsidRDefault="00F27148" w:rsidP="00F27148">
            <w:pPr>
              <w:numPr>
                <w:ilvl w:val="0"/>
                <w:numId w:val="14"/>
              </w:numPr>
              <w:rPr>
                <w:rFonts w:ascii="Arial" w:hAnsi="Arial"/>
              </w:rPr>
            </w:pPr>
            <w:r w:rsidRPr="00A76946">
              <w:rPr>
                <w:rFonts w:ascii="Arial" w:hAnsi="Arial"/>
              </w:rPr>
              <w:t>Explain the function of protocols in network communications.</w:t>
            </w:r>
          </w:p>
          <w:p w:rsidR="00F27148" w:rsidRPr="00A76946" w:rsidRDefault="00F27148" w:rsidP="00F27148">
            <w:pPr>
              <w:numPr>
                <w:ilvl w:val="0"/>
                <w:numId w:val="14"/>
              </w:numPr>
              <w:rPr>
                <w:rFonts w:ascii="Arial" w:hAnsi="Arial"/>
              </w:rPr>
            </w:pPr>
            <w:r w:rsidRPr="00A76946">
              <w:rPr>
                <w:rFonts w:ascii="Arial" w:hAnsi="Arial"/>
              </w:rPr>
              <w:t>Explain the advantages of using a layered model to describe network functionality.</w:t>
            </w:r>
          </w:p>
          <w:p w:rsidR="00F27148" w:rsidRPr="00A76946" w:rsidRDefault="00F27148" w:rsidP="00F27148">
            <w:pPr>
              <w:numPr>
                <w:ilvl w:val="0"/>
                <w:numId w:val="14"/>
              </w:numPr>
              <w:rPr>
                <w:rFonts w:ascii="Arial" w:hAnsi="Arial"/>
              </w:rPr>
            </w:pPr>
            <w:r w:rsidRPr="00A76946">
              <w:rPr>
                <w:rFonts w:ascii="Arial" w:hAnsi="Arial"/>
              </w:rPr>
              <w:t>Describe the role of each layer in two recognized network models: The TCP/IP model and the OSI model.</w:t>
            </w:r>
          </w:p>
          <w:p w:rsidR="00F27148" w:rsidRDefault="00F27148" w:rsidP="00F27148">
            <w:pPr>
              <w:numPr>
                <w:ilvl w:val="0"/>
                <w:numId w:val="14"/>
              </w:numPr>
              <w:rPr>
                <w:rFonts w:ascii="Arial" w:hAnsi="Arial"/>
              </w:rPr>
            </w:pPr>
            <w:r w:rsidRPr="00A76946">
              <w:rPr>
                <w:rFonts w:ascii="Arial" w:hAnsi="Arial"/>
              </w:rPr>
              <w:t>Describe the importance of addressing and naming schemes in network communications.</w:t>
            </w:r>
          </w:p>
          <w:p w:rsidR="00CB312E" w:rsidRDefault="00CB312E" w:rsidP="00CB312E">
            <w:pPr>
              <w:ind w:left="360"/>
              <w:rPr>
                <w:rFonts w:ascii="Arial" w:hAnsi="Arial"/>
              </w:rPr>
            </w:pPr>
          </w:p>
          <w:p w:rsidR="00F27148" w:rsidRDefault="00F27148" w:rsidP="00F27148">
            <w:pPr>
              <w:ind w:left="1440" w:hanging="1440"/>
              <w:rPr>
                <w:rFonts w:ascii="Arial" w:hAnsi="Arial"/>
              </w:rPr>
            </w:pPr>
            <w:r>
              <w:rPr>
                <w:rFonts w:ascii="Arial" w:hAnsi="Arial"/>
              </w:rPr>
              <w:t xml:space="preserve">Reference:  </w:t>
            </w:r>
            <w:r w:rsidR="00381581" w:rsidRPr="00381581">
              <w:rPr>
                <w:rFonts w:ascii="Arial" w:hAnsi="Arial"/>
                <w:iCs/>
              </w:rPr>
              <w:t>Network Fundamentals CCNA Exploration</w:t>
            </w:r>
            <w:r w:rsidR="00381581">
              <w:rPr>
                <w:rFonts w:ascii="Arial" w:hAnsi="Arial"/>
                <w:iCs/>
              </w:rPr>
              <w:t>,</w:t>
            </w:r>
            <w:r w:rsidR="00381581" w:rsidRPr="00381581">
              <w:rPr>
                <w:rFonts w:ascii="Arial" w:hAnsi="Arial"/>
                <w:iCs/>
              </w:rPr>
              <w:t xml:space="preserve"> </w:t>
            </w:r>
            <w:r w:rsidR="005D7ECD">
              <w:rPr>
                <w:rFonts w:ascii="Arial" w:hAnsi="Arial"/>
              </w:rPr>
              <w:t>Chapter-2</w:t>
            </w:r>
          </w:p>
          <w:p w:rsidR="00F27148" w:rsidRDefault="00F27148">
            <w:pPr>
              <w:rPr>
                <w:rFonts w:ascii="Arial" w:hAnsi="Arial"/>
              </w:rPr>
            </w:pPr>
          </w:p>
        </w:tc>
      </w:tr>
      <w:tr w:rsidR="00D1300B" w:rsidTr="00CB312E">
        <w:trPr>
          <w:gridAfter w:val="1"/>
          <w:wAfter w:w="45" w:type="dxa"/>
        </w:trPr>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3.</w:t>
            </w:r>
          </w:p>
        </w:tc>
        <w:tc>
          <w:tcPr>
            <w:tcW w:w="7614" w:type="dxa"/>
            <w:gridSpan w:val="2"/>
          </w:tcPr>
          <w:p w:rsidR="00D1300B" w:rsidRDefault="00F27148">
            <w:pPr>
              <w:rPr>
                <w:rFonts w:ascii="Arial" w:hAnsi="Arial"/>
                <w:b/>
                <w:bCs/>
              </w:rPr>
            </w:pPr>
            <w:r>
              <w:rPr>
                <w:rFonts w:ascii="Arial" w:hAnsi="Arial"/>
                <w:b/>
                <w:bCs/>
              </w:rPr>
              <w:t>Describe &amp; utilize the Application Layer &amp; its protocols.</w:t>
            </w:r>
          </w:p>
          <w:p w:rsidR="00CB312E" w:rsidRDefault="00CB312E">
            <w:pPr>
              <w:rPr>
                <w:rFonts w:ascii="Arial" w:hAnsi="Arial"/>
              </w:rPr>
            </w:pPr>
          </w:p>
        </w:tc>
      </w:tr>
      <w:tr w:rsidR="00D1300B" w:rsidTr="00CB312E">
        <w:trPr>
          <w:gridAfter w:val="1"/>
          <w:wAfter w:w="45" w:type="dxa"/>
        </w:trPr>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gridSpan w:val="2"/>
          </w:tcPr>
          <w:p w:rsidR="00D1300B" w:rsidRDefault="00D1300B">
            <w:pPr>
              <w:rPr>
                <w:rFonts w:ascii="Arial" w:hAnsi="Arial"/>
              </w:rPr>
            </w:pPr>
            <w:r>
              <w:rPr>
                <w:rFonts w:ascii="Arial" w:hAnsi="Arial"/>
                <w:u w:val="single"/>
              </w:rPr>
              <w:t>Potential Elements of the Performance</w:t>
            </w:r>
            <w:r>
              <w:rPr>
                <w:rFonts w:ascii="Arial" w:hAnsi="Arial"/>
              </w:rPr>
              <w:t>:</w:t>
            </w:r>
          </w:p>
          <w:p w:rsidR="00CB312E" w:rsidRDefault="00CB312E">
            <w:pPr>
              <w:rPr>
                <w:rFonts w:ascii="Arial" w:hAnsi="Arial"/>
              </w:rPr>
            </w:pPr>
          </w:p>
          <w:p w:rsidR="00F27148" w:rsidRPr="002414D0" w:rsidRDefault="00F27148" w:rsidP="00F27148">
            <w:pPr>
              <w:numPr>
                <w:ilvl w:val="0"/>
                <w:numId w:val="15"/>
              </w:numPr>
              <w:rPr>
                <w:rFonts w:ascii="Arial" w:hAnsi="Arial"/>
              </w:rPr>
            </w:pPr>
            <w:r w:rsidRPr="002414D0">
              <w:rPr>
                <w:rFonts w:ascii="Arial" w:hAnsi="Arial"/>
              </w:rPr>
              <w:t>Describe how the functions of the three upper OSI model layers provide network services to end user applications.</w:t>
            </w:r>
          </w:p>
          <w:p w:rsidR="00F27148" w:rsidRPr="002414D0" w:rsidRDefault="00F27148" w:rsidP="00F27148">
            <w:pPr>
              <w:numPr>
                <w:ilvl w:val="0"/>
                <w:numId w:val="15"/>
              </w:numPr>
              <w:rPr>
                <w:rFonts w:ascii="Arial" w:hAnsi="Arial"/>
              </w:rPr>
            </w:pPr>
            <w:r w:rsidRPr="002414D0">
              <w:rPr>
                <w:rFonts w:ascii="Arial" w:hAnsi="Arial"/>
              </w:rPr>
              <w:t>Describe how the TCP/IP Application Layer protocols provide the services specified by the upper layers of the OSI model.</w:t>
            </w:r>
          </w:p>
          <w:p w:rsidR="00F27148" w:rsidRPr="002414D0" w:rsidRDefault="00F27148" w:rsidP="00F27148">
            <w:pPr>
              <w:numPr>
                <w:ilvl w:val="0"/>
                <w:numId w:val="15"/>
              </w:numPr>
              <w:rPr>
                <w:rFonts w:ascii="Arial" w:hAnsi="Arial"/>
              </w:rPr>
            </w:pPr>
            <w:r w:rsidRPr="002414D0">
              <w:rPr>
                <w:rFonts w:ascii="Arial" w:hAnsi="Arial"/>
              </w:rPr>
              <w:t>Define how people use the Application Layer to communicate across the information network.</w:t>
            </w:r>
          </w:p>
          <w:p w:rsidR="00F27148" w:rsidRPr="002414D0" w:rsidRDefault="00F27148" w:rsidP="00F27148">
            <w:pPr>
              <w:numPr>
                <w:ilvl w:val="0"/>
                <w:numId w:val="15"/>
              </w:numPr>
              <w:rPr>
                <w:rFonts w:ascii="Arial" w:hAnsi="Arial"/>
              </w:rPr>
            </w:pPr>
            <w:r w:rsidRPr="002414D0">
              <w:rPr>
                <w:rFonts w:ascii="Arial" w:hAnsi="Arial"/>
              </w:rPr>
              <w:t>Describe the function of well-known TCP/IP applications, such as the World Wide Web and email, and their related services (HTTP, DNS, SMB, DHCP, STMP/POP, and Telnet).</w:t>
            </w:r>
          </w:p>
          <w:p w:rsidR="00F27148" w:rsidRPr="002414D0" w:rsidRDefault="00F27148" w:rsidP="00F27148">
            <w:pPr>
              <w:numPr>
                <w:ilvl w:val="0"/>
                <w:numId w:val="15"/>
              </w:numPr>
              <w:rPr>
                <w:rFonts w:ascii="Arial" w:hAnsi="Arial"/>
              </w:rPr>
            </w:pPr>
            <w:r w:rsidRPr="002414D0">
              <w:rPr>
                <w:rFonts w:ascii="Arial" w:hAnsi="Arial"/>
              </w:rPr>
              <w:t>Describe file-sharing processes that use peer-to-peer applications and the Gnutella protocol.</w:t>
            </w:r>
          </w:p>
          <w:p w:rsidR="00F27148" w:rsidRPr="002414D0" w:rsidRDefault="00F27148" w:rsidP="00F27148">
            <w:pPr>
              <w:numPr>
                <w:ilvl w:val="0"/>
                <w:numId w:val="15"/>
              </w:numPr>
              <w:rPr>
                <w:rFonts w:ascii="Arial" w:hAnsi="Arial"/>
              </w:rPr>
            </w:pPr>
            <w:r w:rsidRPr="002414D0">
              <w:rPr>
                <w:rFonts w:ascii="Arial" w:hAnsi="Arial"/>
              </w:rPr>
              <w:t>Explain how protocols ensure services running on one kind of device can send to and receive data from many different network devices.</w:t>
            </w:r>
          </w:p>
          <w:p w:rsidR="00F27148" w:rsidRDefault="00F27148" w:rsidP="00F27148">
            <w:pPr>
              <w:numPr>
                <w:ilvl w:val="0"/>
                <w:numId w:val="15"/>
              </w:numPr>
              <w:rPr>
                <w:rFonts w:ascii="Arial" w:hAnsi="Arial"/>
              </w:rPr>
            </w:pPr>
            <w:r w:rsidRPr="002414D0">
              <w:rPr>
                <w:rFonts w:ascii="Arial" w:hAnsi="Arial"/>
              </w:rPr>
              <w:t>Use network analysis tools to examine and explain how common user applications work.</w:t>
            </w:r>
          </w:p>
          <w:p w:rsidR="00CB312E" w:rsidRPr="00AD2ABB" w:rsidRDefault="00CB312E" w:rsidP="00CB312E">
            <w:pPr>
              <w:ind w:left="360"/>
              <w:rPr>
                <w:rFonts w:ascii="Arial" w:hAnsi="Arial"/>
              </w:rPr>
            </w:pPr>
          </w:p>
          <w:p w:rsidR="00F27148" w:rsidRDefault="00F27148" w:rsidP="00F27148">
            <w:pPr>
              <w:rPr>
                <w:rFonts w:ascii="Arial" w:hAnsi="Arial"/>
              </w:rPr>
            </w:pPr>
            <w:r>
              <w:rPr>
                <w:rFonts w:ascii="Arial" w:hAnsi="Arial"/>
              </w:rPr>
              <w:t xml:space="preserve">Reference: </w:t>
            </w:r>
            <w:r w:rsidR="00381581" w:rsidRPr="00381581">
              <w:rPr>
                <w:rFonts w:ascii="Arial" w:hAnsi="Arial"/>
                <w:iCs/>
              </w:rPr>
              <w:t>Network Fundamentals CCNA Exploration</w:t>
            </w:r>
            <w:r w:rsidR="00381581">
              <w:rPr>
                <w:rFonts w:ascii="Arial" w:hAnsi="Arial"/>
                <w:iCs/>
              </w:rPr>
              <w:t>,</w:t>
            </w:r>
            <w:r w:rsidR="00381581" w:rsidRPr="00381581">
              <w:rPr>
                <w:rFonts w:ascii="Arial" w:hAnsi="Arial"/>
                <w:iCs/>
              </w:rPr>
              <w:t xml:space="preserve"> </w:t>
            </w:r>
            <w:r w:rsidR="005D7ECD">
              <w:rPr>
                <w:rFonts w:ascii="Arial" w:hAnsi="Arial"/>
              </w:rPr>
              <w:t>Chapter-3</w:t>
            </w:r>
          </w:p>
          <w:p w:rsidR="00F27148" w:rsidRDefault="00F27148" w:rsidP="00F27148">
            <w:pPr>
              <w:rPr>
                <w:rFonts w:ascii="Arial" w:hAnsi="Arial"/>
              </w:rPr>
            </w:pPr>
          </w:p>
          <w:p w:rsidR="00CB312E" w:rsidRDefault="00CB312E" w:rsidP="00F27148">
            <w:pPr>
              <w:rPr>
                <w:rFonts w:ascii="Arial" w:hAnsi="Arial"/>
              </w:rPr>
            </w:pPr>
          </w:p>
          <w:p w:rsidR="00CB312E" w:rsidRDefault="00CB312E" w:rsidP="00F27148">
            <w:pPr>
              <w:rPr>
                <w:rFonts w:ascii="Arial" w:hAnsi="Arial"/>
              </w:rPr>
            </w:pPr>
          </w:p>
          <w:p w:rsidR="00CB312E" w:rsidRDefault="00CB312E" w:rsidP="00F27148">
            <w:pPr>
              <w:rPr>
                <w:rFonts w:ascii="Arial" w:hAnsi="Arial"/>
              </w:rPr>
            </w:pPr>
          </w:p>
          <w:p w:rsidR="00CB312E" w:rsidRDefault="00CB312E" w:rsidP="00F27148">
            <w:pPr>
              <w:rPr>
                <w:rFonts w:ascii="Arial" w:hAnsi="Arial"/>
              </w:rPr>
            </w:pPr>
          </w:p>
        </w:tc>
      </w:tr>
      <w:tr w:rsidR="00D1300B" w:rsidTr="00CB312E">
        <w:trPr>
          <w:gridAfter w:val="1"/>
          <w:wAfter w:w="45" w:type="dxa"/>
        </w:trPr>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4.</w:t>
            </w:r>
          </w:p>
        </w:tc>
        <w:tc>
          <w:tcPr>
            <w:tcW w:w="7614" w:type="dxa"/>
            <w:gridSpan w:val="2"/>
          </w:tcPr>
          <w:p w:rsidR="00385F42" w:rsidRPr="00385F42" w:rsidRDefault="00385F42" w:rsidP="00385F42">
            <w:pPr>
              <w:rPr>
                <w:rFonts w:ascii="Arial" w:hAnsi="Arial"/>
                <w:b/>
                <w:bCs/>
              </w:rPr>
            </w:pPr>
            <w:r w:rsidRPr="00385F42">
              <w:rPr>
                <w:rFonts w:ascii="Arial" w:hAnsi="Arial"/>
                <w:b/>
                <w:bCs/>
              </w:rPr>
              <w:t>Analyze the operations and features of the Transport layer protocols and services</w:t>
            </w:r>
          </w:p>
          <w:p w:rsidR="00D1300B" w:rsidRDefault="00D1300B">
            <w:pPr>
              <w:rPr>
                <w:rFonts w:ascii="Arial" w:hAnsi="Arial"/>
                <w:u w:val="single"/>
              </w:rPr>
            </w:pPr>
          </w:p>
        </w:tc>
      </w:tr>
      <w:tr w:rsidR="00D1300B" w:rsidTr="00CB312E">
        <w:trPr>
          <w:gridAfter w:val="1"/>
          <w:wAfter w:w="45" w:type="dxa"/>
        </w:trPr>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gridSpan w:val="2"/>
          </w:tcPr>
          <w:p w:rsidR="00D1300B" w:rsidRDefault="00D1300B">
            <w:pPr>
              <w:rPr>
                <w:rFonts w:ascii="Arial" w:hAnsi="Arial"/>
              </w:rPr>
            </w:pPr>
            <w:r>
              <w:rPr>
                <w:rFonts w:ascii="Arial" w:hAnsi="Arial"/>
                <w:u w:val="single"/>
              </w:rPr>
              <w:t>Potential Elements of the Performance</w:t>
            </w:r>
            <w:r>
              <w:rPr>
                <w:rFonts w:ascii="Arial" w:hAnsi="Arial"/>
              </w:rPr>
              <w:t>:</w:t>
            </w:r>
          </w:p>
          <w:p w:rsidR="00385F42" w:rsidRPr="00D765F9" w:rsidRDefault="00385F42" w:rsidP="00385F42">
            <w:pPr>
              <w:numPr>
                <w:ilvl w:val="0"/>
                <w:numId w:val="16"/>
              </w:numPr>
              <w:rPr>
                <w:rFonts w:ascii="Arial" w:hAnsi="Arial"/>
              </w:rPr>
            </w:pPr>
            <w:r w:rsidRPr="00D765F9">
              <w:rPr>
                <w:rFonts w:ascii="Arial" w:hAnsi="Arial"/>
              </w:rPr>
              <w:t>Explain the need for the Transport layer.</w:t>
            </w:r>
          </w:p>
          <w:p w:rsidR="00385F42" w:rsidRPr="00D765F9" w:rsidRDefault="00385F42" w:rsidP="00385F42">
            <w:pPr>
              <w:numPr>
                <w:ilvl w:val="0"/>
                <w:numId w:val="16"/>
              </w:numPr>
              <w:rPr>
                <w:rFonts w:ascii="Arial" w:hAnsi="Arial"/>
              </w:rPr>
            </w:pPr>
            <w:r w:rsidRPr="00D765F9">
              <w:rPr>
                <w:rFonts w:ascii="Arial" w:hAnsi="Arial"/>
              </w:rPr>
              <w:t>Identify the role of the Transport layer as it provides the end-to-end transfer of data between applications.</w:t>
            </w:r>
          </w:p>
          <w:p w:rsidR="00385F42" w:rsidRPr="00D765F9" w:rsidRDefault="00385F42" w:rsidP="00385F42">
            <w:pPr>
              <w:numPr>
                <w:ilvl w:val="0"/>
                <w:numId w:val="16"/>
              </w:numPr>
              <w:rPr>
                <w:rFonts w:ascii="Arial" w:hAnsi="Arial"/>
              </w:rPr>
            </w:pPr>
            <w:r w:rsidRPr="00D765F9">
              <w:rPr>
                <w:rFonts w:ascii="Arial" w:hAnsi="Arial"/>
              </w:rPr>
              <w:t>Describe the role of two TCP/IP Transport layer protocols: TCP and UDP.</w:t>
            </w:r>
          </w:p>
          <w:p w:rsidR="00385F42" w:rsidRPr="00D765F9" w:rsidRDefault="00385F42" w:rsidP="00385F42">
            <w:pPr>
              <w:numPr>
                <w:ilvl w:val="0"/>
                <w:numId w:val="16"/>
              </w:numPr>
              <w:rPr>
                <w:rFonts w:ascii="Arial" w:hAnsi="Arial"/>
              </w:rPr>
            </w:pPr>
            <w:r w:rsidRPr="00D765F9">
              <w:rPr>
                <w:rFonts w:ascii="Arial" w:hAnsi="Arial"/>
              </w:rPr>
              <w:t>Explain the key functions of the Transport layer, including reliability, port addressing, and segmentation.</w:t>
            </w:r>
          </w:p>
          <w:p w:rsidR="00385F42" w:rsidRPr="00D765F9" w:rsidRDefault="00385F42" w:rsidP="00385F42">
            <w:pPr>
              <w:numPr>
                <w:ilvl w:val="0"/>
                <w:numId w:val="16"/>
              </w:numPr>
              <w:rPr>
                <w:rFonts w:ascii="Arial" w:hAnsi="Arial"/>
              </w:rPr>
            </w:pPr>
            <w:r w:rsidRPr="00D765F9">
              <w:rPr>
                <w:rFonts w:ascii="Arial" w:hAnsi="Arial"/>
              </w:rPr>
              <w:t>Explain how TCP and UDP each handle key functions.</w:t>
            </w:r>
          </w:p>
          <w:p w:rsidR="00385F42" w:rsidRDefault="00385F42" w:rsidP="00385F42">
            <w:pPr>
              <w:numPr>
                <w:ilvl w:val="0"/>
                <w:numId w:val="16"/>
              </w:numPr>
              <w:rPr>
                <w:rFonts w:ascii="Arial" w:hAnsi="Arial"/>
              </w:rPr>
            </w:pPr>
            <w:r w:rsidRPr="00D765F9">
              <w:rPr>
                <w:rFonts w:ascii="Arial" w:hAnsi="Arial"/>
              </w:rPr>
              <w:t>Identify when it is appropriate to use TCP or UDP and provide examples of applications that use each protocol.</w:t>
            </w:r>
          </w:p>
          <w:p w:rsidR="00CB312E" w:rsidRDefault="00CB312E" w:rsidP="00385F42">
            <w:pPr>
              <w:rPr>
                <w:rFonts w:ascii="Arial" w:hAnsi="Arial"/>
              </w:rPr>
            </w:pPr>
          </w:p>
          <w:p w:rsidR="00385F42" w:rsidRDefault="00385F42" w:rsidP="00385F42">
            <w:pPr>
              <w:rPr>
                <w:rFonts w:ascii="Arial" w:hAnsi="Arial"/>
              </w:rPr>
            </w:pPr>
            <w:r>
              <w:rPr>
                <w:rFonts w:ascii="Arial" w:hAnsi="Arial"/>
              </w:rPr>
              <w:t xml:space="preserve">Reference:  </w:t>
            </w:r>
            <w:r w:rsidR="00381581" w:rsidRPr="00381581">
              <w:rPr>
                <w:rFonts w:ascii="Arial" w:hAnsi="Arial"/>
                <w:iCs/>
              </w:rPr>
              <w:t>Network Fundamentals CCNA Exploration</w:t>
            </w:r>
            <w:r w:rsidR="00381581">
              <w:rPr>
                <w:rFonts w:ascii="Arial" w:hAnsi="Arial"/>
                <w:iCs/>
              </w:rPr>
              <w:t>,</w:t>
            </w:r>
            <w:r w:rsidR="00381581" w:rsidRPr="00381581">
              <w:rPr>
                <w:rFonts w:ascii="Arial" w:hAnsi="Arial"/>
                <w:iCs/>
              </w:rPr>
              <w:t xml:space="preserve"> </w:t>
            </w:r>
            <w:r w:rsidR="005D7ECD">
              <w:rPr>
                <w:rFonts w:ascii="Arial" w:hAnsi="Arial"/>
              </w:rPr>
              <w:t>Chapter-4</w:t>
            </w:r>
          </w:p>
          <w:p w:rsidR="00CB312E" w:rsidRDefault="00CB312E" w:rsidP="00385F42">
            <w:pPr>
              <w:rPr>
                <w:rFonts w:ascii="Arial" w:hAnsi="Arial"/>
              </w:rPr>
            </w:pPr>
          </w:p>
        </w:tc>
      </w:tr>
      <w:tr w:rsidR="00D1300B" w:rsidTr="00CB312E">
        <w:trPr>
          <w:gridAfter w:val="1"/>
          <w:wAfter w:w="45" w:type="dxa"/>
        </w:trPr>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5.</w:t>
            </w:r>
          </w:p>
        </w:tc>
        <w:tc>
          <w:tcPr>
            <w:tcW w:w="7614" w:type="dxa"/>
            <w:gridSpan w:val="2"/>
          </w:tcPr>
          <w:p w:rsidR="0045190F" w:rsidRPr="0045190F" w:rsidRDefault="0045190F" w:rsidP="0045190F">
            <w:pPr>
              <w:rPr>
                <w:rFonts w:ascii="Arial" w:hAnsi="Arial"/>
                <w:b/>
                <w:bCs/>
              </w:rPr>
            </w:pPr>
            <w:r w:rsidRPr="0045190F">
              <w:rPr>
                <w:rFonts w:ascii="Arial" w:hAnsi="Arial"/>
                <w:b/>
                <w:bCs/>
              </w:rPr>
              <w:t>Analyze the operations and feature of the Network layer protocols and services and explain the fundamental</w:t>
            </w:r>
          </w:p>
          <w:p w:rsidR="00D1300B" w:rsidRDefault="0045190F" w:rsidP="0045190F">
            <w:pPr>
              <w:rPr>
                <w:rFonts w:ascii="Arial" w:hAnsi="Arial"/>
                <w:b/>
                <w:bCs/>
              </w:rPr>
            </w:pPr>
            <w:r w:rsidRPr="00CB312E">
              <w:rPr>
                <w:rFonts w:ascii="Arial" w:hAnsi="Arial"/>
                <w:b/>
                <w:bCs/>
              </w:rPr>
              <w:t>concepts of routing</w:t>
            </w:r>
          </w:p>
          <w:p w:rsidR="00CB312E" w:rsidRDefault="00CB312E" w:rsidP="0045190F">
            <w:pPr>
              <w:rPr>
                <w:rFonts w:ascii="Arial" w:hAnsi="Arial"/>
                <w:u w:val="single"/>
              </w:rPr>
            </w:pPr>
          </w:p>
        </w:tc>
      </w:tr>
      <w:tr w:rsidR="00D1300B" w:rsidTr="00CB312E">
        <w:trPr>
          <w:gridAfter w:val="1"/>
          <w:wAfter w:w="45" w:type="dxa"/>
        </w:trPr>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gridSpan w:val="2"/>
          </w:tcPr>
          <w:p w:rsidR="00D1300B" w:rsidRDefault="00D1300B">
            <w:pPr>
              <w:rPr>
                <w:rFonts w:ascii="Arial" w:hAnsi="Arial"/>
              </w:rPr>
            </w:pPr>
            <w:r>
              <w:rPr>
                <w:rFonts w:ascii="Arial" w:hAnsi="Arial"/>
                <w:u w:val="single"/>
              </w:rPr>
              <w:t>Potential Elements of the Performance</w:t>
            </w:r>
            <w:r>
              <w:rPr>
                <w:rFonts w:ascii="Arial" w:hAnsi="Arial"/>
              </w:rPr>
              <w:t>:</w:t>
            </w:r>
          </w:p>
          <w:p w:rsidR="0045190F" w:rsidRPr="008D1CFB" w:rsidRDefault="0045190F" w:rsidP="0045190F">
            <w:pPr>
              <w:numPr>
                <w:ilvl w:val="0"/>
                <w:numId w:val="17"/>
              </w:numPr>
              <w:rPr>
                <w:rFonts w:ascii="Arial" w:hAnsi="Arial"/>
              </w:rPr>
            </w:pPr>
            <w:r w:rsidRPr="008D1CFB">
              <w:rPr>
                <w:rFonts w:ascii="Arial" w:hAnsi="Arial"/>
              </w:rPr>
              <w:t>Identify the role of the Network layer as it describes communication from one end device to another end device.</w:t>
            </w:r>
          </w:p>
          <w:p w:rsidR="0045190F" w:rsidRPr="008D1CFB" w:rsidRDefault="0045190F" w:rsidP="0045190F">
            <w:pPr>
              <w:numPr>
                <w:ilvl w:val="0"/>
                <w:numId w:val="17"/>
              </w:numPr>
              <w:rPr>
                <w:rFonts w:ascii="Arial" w:hAnsi="Arial"/>
              </w:rPr>
            </w:pPr>
            <w:r w:rsidRPr="008D1CFB">
              <w:rPr>
                <w:rFonts w:ascii="Arial" w:hAnsi="Arial"/>
              </w:rPr>
              <w:t>Examine the most common Network layer protocol, Internet Protocol (IP), and its features for providing connectionless and best-effort service.</w:t>
            </w:r>
          </w:p>
          <w:p w:rsidR="0045190F" w:rsidRPr="008D1CFB" w:rsidRDefault="0045190F" w:rsidP="0045190F">
            <w:pPr>
              <w:numPr>
                <w:ilvl w:val="0"/>
                <w:numId w:val="17"/>
              </w:numPr>
              <w:rPr>
                <w:rFonts w:ascii="Arial" w:hAnsi="Arial"/>
              </w:rPr>
            </w:pPr>
            <w:r w:rsidRPr="008D1CFB">
              <w:rPr>
                <w:rFonts w:ascii="Arial" w:hAnsi="Arial"/>
              </w:rPr>
              <w:t>Understand the principles used to guide the division, or grouping, of devices into networks.</w:t>
            </w:r>
          </w:p>
          <w:p w:rsidR="0045190F" w:rsidRPr="008D1CFB" w:rsidRDefault="0045190F" w:rsidP="0045190F">
            <w:pPr>
              <w:numPr>
                <w:ilvl w:val="0"/>
                <w:numId w:val="17"/>
              </w:numPr>
              <w:rPr>
                <w:rFonts w:ascii="Arial" w:hAnsi="Arial"/>
              </w:rPr>
            </w:pPr>
            <w:r w:rsidRPr="008D1CFB">
              <w:rPr>
                <w:rFonts w:ascii="Arial" w:hAnsi="Arial"/>
              </w:rPr>
              <w:t>Understand the hierarchical addressing of devices and how this allows communication between networks.</w:t>
            </w:r>
          </w:p>
          <w:p w:rsidR="0045190F" w:rsidRPr="008D1CFB" w:rsidRDefault="0045190F" w:rsidP="0045190F">
            <w:pPr>
              <w:numPr>
                <w:ilvl w:val="0"/>
                <w:numId w:val="17"/>
              </w:numPr>
              <w:rPr>
                <w:rFonts w:ascii="Arial" w:hAnsi="Arial"/>
              </w:rPr>
            </w:pPr>
            <w:r w:rsidRPr="008D1CFB">
              <w:rPr>
                <w:rFonts w:ascii="Arial" w:hAnsi="Arial"/>
              </w:rPr>
              <w:t>Understand the fundamentals of routes, next-hop addresses, and packet forwarding to a destination network.</w:t>
            </w:r>
          </w:p>
          <w:p w:rsidR="0045190F" w:rsidRDefault="0045190F" w:rsidP="0045190F"/>
          <w:p w:rsidR="0045190F" w:rsidRDefault="0045190F" w:rsidP="0045190F">
            <w:pPr>
              <w:rPr>
                <w:rFonts w:ascii="Arial" w:hAnsi="Arial"/>
              </w:rPr>
            </w:pPr>
            <w:r>
              <w:rPr>
                <w:rFonts w:ascii="Arial" w:hAnsi="Arial"/>
              </w:rPr>
              <w:t xml:space="preserve">Reference:  </w:t>
            </w:r>
            <w:r w:rsidR="00381581" w:rsidRPr="00381581">
              <w:rPr>
                <w:rFonts w:ascii="Arial" w:hAnsi="Arial"/>
                <w:iCs/>
              </w:rPr>
              <w:t>Network Fundamentals CCNA Exploration</w:t>
            </w:r>
            <w:r w:rsidR="00381581">
              <w:rPr>
                <w:rFonts w:ascii="Arial" w:hAnsi="Arial"/>
                <w:iCs/>
              </w:rPr>
              <w:t>,</w:t>
            </w:r>
            <w:r w:rsidR="00381581" w:rsidRPr="00381581">
              <w:rPr>
                <w:rFonts w:ascii="Arial" w:hAnsi="Arial"/>
                <w:iCs/>
              </w:rPr>
              <w:t xml:space="preserve"> </w:t>
            </w:r>
            <w:r w:rsidR="005D7ECD">
              <w:rPr>
                <w:rFonts w:ascii="Arial" w:hAnsi="Arial"/>
              </w:rPr>
              <w:t>Chapter-5</w:t>
            </w:r>
          </w:p>
          <w:p w:rsidR="0045190F" w:rsidRDefault="0045190F">
            <w:pPr>
              <w:rPr>
                <w:rFonts w:ascii="Arial" w:hAnsi="Arial"/>
              </w:rPr>
            </w:pPr>
          </w:p>
        </w:tc>
      </w:tr>
      <w:tr w:rsidR="00D1300B" w:rsidTr="00CB312E">
        <w:trPr>
          <w:gridAfter w:val="1"/>
          <w:wAfter w:w="45" w:type="dxa"/>
        </w:trPr>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6.</w:t>
            </w:r>
          </w:p>
        </w:tc>
        <w:tc>
          <w:tcPr>
            <w:tcW w:w="7614" w:type="dxa"/>
            <w:gridSpan w:val="2"/>
          </w:tcPr>
          <w:p w:rsidR="00D1300B" w:rsidRDefault="0045190F">
            <w:pPr>
              <w:rPr>
                <w:rFonts w:ascii="Arial" w:hAnsi="Arial"/>
                <w:b/>
                <w:bCs/>
              </w:rPr>
            </w:pPr>
            <w:r w:rsidRPr="00C63791">
              <w:rPr>
                <w:rFonts w:ascii="Arial" w:hAnsi="Arial"/>
                <w:b/>
                <w:bCs/>
              </w:rPr>
              <w:t>Design, calculate, and apply subnet masks and IP addresses to fulfill given requirements</w:t>
            </w:r>
          </w:p>
          <w:p w:rsidR="00CB312E" w:rsidRDefault="00CB312E">
            <w:pPr>
              <w:rPr>
                <w:rFonts w:ascii="Arial" w:hAnsi="Arial"/>
                <w:u w:val="single"/>
              </w:rPr>
            </w:pPr>
          </w:p>
        </w:tc>
      </w:tr>
      <w:tr w:rsidR="00D1300B" w:rsidTr="00CB312E">
        <w:trPr>
          <w:gridAfter w:val="1"/>
          <w:wAfter w:w="45" w:type="dxa"/>
        </w:trPr>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gridSpan w:val="2"/>
          </w:tcPr>
          <w:p w:rsidR="00D1300B" w:rsidRDefault="00D1300B">
            <w:pPr>
              <w:rPr>
                <w:rFonts w:ascii="Arial" w:hAnsi="Arial"/>
              </w:rPr>
            </w:pPr>
            <w:r>
              <w:rPr>
                <w:rFonts w:ascii="Arial" w:hAnsi="Arial"/>
                <w:u w:val="single"/>
              </w:rPr>
              <w:t>Potential Elements of the Performance</w:t>
            </w:r>
            <w:r>
              <w:rPr>
                <w:rFonts w:ascii="Arial" w:hAnsi="Arial"/>
              </w:rPr>
              <w:t>:</w:t>
            </w:r>
          </w:p>
          <w:p w:rsidR="00CB312E" w:rsidRDefault="00CB312E">
            <w:pPr>
              <w:rPr>
                <w:rFonts w:ascii="Arial" w:hAnsi="Arial"/>
              </w:rPr>
            </w:pPr>
          </w:p>
          <w:p w:rsidR="0045190F" w:rsidRPr="00660201" w:rsidRDefault="0045190F" w:rsidP="0045190F">
            <w:pPr>
              <w:numPr>
                <w:ilvl w:val="0"/>
                <w:numId w:val="17"/>
              </w:numPr>
              <w:rPr>
                <w:rFonts w:ascii="Arial" w:hAnsi="Arial"/>
              </w:rPr>
            </w:pPr>
            <w:r w:rsidRPr="00660201">
              <w:rPr>
                <w:rFonts w:ascii="Arial" w:hAnsi="Arial"/>
              </w:rPr>
              <w:t>Explain the structure IP addressing and demonstrate the ability to convert between 8-bit binary and decimal numbers.</w:t>
            </w:r>
          </w:p>
          <w:p w:rsidR="0045190F" w:rsidRPr="00660201" w:rsidRDefault="0045190F" w:rsidP="0045190F">
            <w:pPr>
              <w:numPr>
                <w:ilvl w:val="0"/>
                <w:numId w:val="17"/>
              </w:numPr>
              <w:rPr>
                <w:rFonts w:ascii="Arial" w:hAnsi="Arial"/>
              </w:rPr>
            </w:pPr>
            <w:r w:rsidRPr="00660201">
              <w:rPr>
                <w:rFonts w:ascii="Arial" w:hAnsi="Arial"/>
              </w:rPr>
              <w:t xml:space="preserve">Given an IPv4 address, classify by type and describe how it is </w:t>
            </w:r>
            <w:r w:rsidRPr="00660201">
              <w:rPr>
                <w:rFonts w:ascii="Arial" w:hAnsi="Arial"/>
              </w:rPr>
              <w:lastRenderedPageBreak/>
              <w:t>used in the network.</w:t>
            </w:r>
          </w:p>
          <w:p w:rsidR="0045190F" w:rsidRPr="00660201" w:rsidRDefault="0045190F" w:rsidP="0045190F">
            <w:pPr>
              <w:numPr>
                <w:ilvl w:val="0"/>
                <w:numId w:val="17"/>
              </w:numPr>
              <w:rPr>
                <w:rFonts w:ascii="Arial" w:hAnsi="Arial"/>
              </w:rPr>
            </w:pPr>
            <w:r w:rsidRPr="00660201">
              <w:rPr>
                <w:rFonts w:ascii="Arial" w:hAnsi="Arial"/>
              </w:rPr>
              <w:t>Explain how addresses are assigned to networks by ISPs and within networks by administrators.</w:t>
            </w:r>
          </w:p>
          <w:p w:rsidR="0045190F" w:rsidRPr="00660201" w:rsidRDefault="0045190F" w:rsidP="0045190F">
            <w:pPr>
              <w:numPr>
                <w:ilvl w:val="0"/>
                <w:numId w:val="17"/>
              </w:numPr>
              <w:rPr>
                <w:rFonts w:ascii="Arial" w:hAnsi="Arial"/>
              </w:rPr>
            </w:pPr>
            <w:r w:rsidRPr="00660201">
              <w:rPr>
                <w:rFonts w:ascii="Arial" w:hAnsi="Arial"/>
              </w:rPr>
              <w:t>Determine the network portion of the host address and explain the role of the subnet mask in dividing networks.</w:t>
            </w:r>
          </w:p>
          <w:p w:rsidR="0045190F" w:rsidRPr="00660201" w:rsidRDefault="0045190F" w:rsidP="0045190F">
            <w:pPr>
              <w:numPr>
                <w:ilvl w:val="0"/>
                <w:numId w:val="17"/>
              </w:numPr>
              <w:rPr>
                <w:rFonts w:ascii="Arial" w:hAnsi="Arial"/>
              </w:rPr>
            </w:pPr>
            <w:r w:rsidRPr="00660201">
              <w:rPr>
                <w:rFonts w:ascii="Arial" w:hAnsi="Arial"/>
              </w:rPr>
              <w:t>Given IPv4 addressing information and design criteria, calculate the appropriate addressing components.</w:t>
            </w:r>
          </w:p>
          <w:p w:rsidR="0045190F" w:rsidRPr="00660201" w:rsidRDefault="0045190F" w:rsidP="0045190F">
            <w:pPr>
              <w:numPr>
                <w:ilvl w:val="0"/>
                <w:numId w:val="17"/>
              </w:numPr>
              <w:rPr>
                <w:rFonts w:ascii="Arial" w:hAnsi="Arial"/>
              </w:rPr>
            </w:pPr>
            <w:r w:rsidRPr="00660201">
              <w:rPr>
                <w:rFonts w:ascii="Arial" w:hAnsi="Arial"/>
              </w:rPr>
              <w:t>Use common testing utilities to verify and test network connectivity and operational status of the IP protocol stack on a host.</w:t>
            </w:r>
          </w:p>
          <w:p w:rsidR="0045190F" w:rsidRDefault="0045190F" w:rsidP="0045190F">
            <w:pPr>
              <w:rPr>
                <w:rFonts w:ascii="Arial" w:hAnsi="Arial"/>
              </w:rPr>
            </w:pPr>
          </w:p>
          <w:p w:rsidR="0045190F" w:rsidRDefault="0045190F" w:rsidP="0045190F">
            <w:pPr>
              <w:rPr>
                <w:rFonts w:ascii="Arial" w:hAnsi="Arial"/>
              </w:rPr>
            </w:pPr>
            <w:r>
              <w:rPr>
                <w:rFonts w:ascii="Arial" w:hAnsi="Arial"/>
              </w:rPr>
              <w:t xml:space="preserve">Reference:  </w:t>
            </w:r>
            <w:r w:rsidR="00381581" w:rsidRPr="00381581">
              <w:rPr>
                <w:rFonts w:ascii="Arial" w:hAnsi="Arial"/>
                <w:iCs/>
              </w:rPr>
              <w:t>Network Fundamentals CCNA Exploration</w:t>
            </w:r>
            <w:r w:rsidR="00381581">
              <w:rPr>
                <w:rFonts w:ascii="Arial" w:hAnsi="Arial"/>
                <w:iCs/>
              </w:rPr>
              <w:t>,</w:t>
            </w:r>
            <w:r w:rsidR="00381581" w:rsidRPr="00381581">
              <w:rPr>
                <w:rFonts w:ascii="Arial" w:hAnsi="Arial"/>
                <w:iCs/>
              </w:rPr>
              <w:t xml:space="preserve"> </w:t>
            </w:r>
            <w:r w:rsidR="005D7ECD">
              <w:rPr>
                <w:rFonts w:ascii="Arial" w:hAnsi="Arial"/>
              </w:rPr>
              <w:t>Chapter-</w:t>
            </w:r>
            <w:r>
              <w:rPr>
                <w:rFonts w:ascii="Arial" w:hAnsi="Arial"/>
              </w:rPr>
              <w:t>6</w:t>
            </w:r>
          </w:p>
          <w:p w:rsidR="0045190F" w:rsidRDefault="0045190F" w:rsidP="0045190F">
            <w:pPr>
              <w:rPr>
                <w:rFonts w:ascii="Arial" w:hAnsi="Arial"/>
              </w:rPr>
            </w:pPr>
          </w:p>
        </w:tc>
      </w:tr>
      <w:tr w:rsidR="00C63791" w:rsidRPr="00660201" w:rsidTr="00CB312E">
        <w:trPr>
          <w:gridBefore w:val="1"/>
          <w:wBefore w:w="675" w:type="dxa"/>
        </w:trPr>
        <w:tc>
          <w:tcPr>
            <w:tcW w:w="576" w:type="dxa"/>
            <w:gridSpan w:val="2"/>
          </w:tcPr>
          <w:p w:rsidR="00C63791" w:rsidRDefault="00C63791" w:rsidP="00E02986">
            <w:pPr>
              <w:rPr>
                <w:rFonts w:ascii="Arial" w:hAnsi="Arial"/>
              </w:rPr>
            </w:pPr>
            <w:r>
              <w:rPr>
                <w:rFonts w:ascii="Arial" w:hAnsi="Arial"/>
              </w:rPr>
              <w:lastRenderedPageBreak/>
              <w:t>7.</w:t>
            </w:r>
          </w:p>
        </w:tc>
        <w:tc>
          <w:tcPr>
            <w:tcW w:w="7650" w:type="dxa"/>
            <w:gridSpan w:val="2"/>
          </w:tcPr>
          <w:p w:rsidR="00C63791" w:rsidRDefault="00C63791" w:rsidP="00C63791">
            <w:pPr>
              <w:rPr>
                <w:rFonts w:ascii="Arial" w:hAnsi="Arial"/>
                <w:b/>
                <w:bCs/>
              </w:rPr>
            </w:pPr>
            <w:r w:rsidRPr="00C63791">
              <w:rPr>
                <w:rFonts w:ascii="Arial" w:hAnsi="Arial"/>
                <w:b/>
                <w:bCs/>
              </w:rPr>
              <w:t>Describe the operation of protocols at the OSI Data link layer and explain how they support communications</w:t>
            </w:r>
          </w:p>
          <w:p w:rsidR="00CB312E" w:rsidRPr="00660201" w:rsidRDefault="00CB312E" w:rsidP="00C63791">
            <w:pPr>
              <w:rPr>
                <w:szCs w:val="24"/>
              </w:rPr>
            </w:pPr>
          </w:p>
        </w:tc>
      </w:tr>
      <w:tr w:rsidR="00C63791" w:rsidTr="00CB312E">
        <w:trPr>
          <w:gridBefore w:val="1"/>
          <w:wBefore w:w="675" w:type="dxa"/>
        </w:trPr>
        <w:tc>
          <w:tcPr>
            <w:tcW w:w="576" w:type="dxa"/>
            <w:gridSpan w:val="2"/>
          </w:tcPr>
          <w:p w:rsidR="00C63791" w:rsidRDefault="00C63791" w:rsidP="00E02986">
            <w:pPr>
              <w:rPr>
                <w:rFonts w:ascii="Arial" w:hAnsi="Arial"/>
              </w:rPr>
            </w:pPr>
          </w:p>
        </w:tc>
        <w:tc>
          <w:tcPr>
            <w:tcW w:w="7650" w:type="dxa"/>
            <w:gridSpan w:val="2"/>
          </w:tcPr>
          <w:p w:rsidR="00C63791" w:rsidRPr="00CB312E" w:rsidRDefault="00C63791" w:rsidP="00E02986">
            <w:pPr>
              <w:rPr>
                <w:rFonts w:ascii="Arial" w:hAnsi="Arial"/>
                <w:u w:val="single"/>
              </w:rPr>
            </w:pPr>
            <w:r w:rsidRPr="00CB312E">
              <w:rPr>
                <w:rFonts w:ascii="Arial" w:hAnsi="Arial"/>
                <w:u w:val="single"/>
              </w:rPr>
              <w:t>Potential Elements of the Performance:</w:t>
            </w:r>
          </w:p>
          <w:p w:rsidR="00C63791" w:rsidRDefault="00C63791" w:rsidP="00E02986">
            <w:pPr>
              <w:rPr>
                <w:rFonts w:ascii="Arial" w:hAnsi="Arial"/>
              </w:rPr>
            </w:pPr>
          </w:p>
          <w:p w:rsidR="00C63791" w:rsidRPr="006C59A5" w:rsidRDefault="00C63791" w:rsidP="00E02986">
            <w:pPr>
              <w:numPr>
                <w:ilvl w:val="0"/>
                <w:numId w:val="17"/>
              </w:numPr>
              <w:rPr>
                <w:rFonts w:ascii="Arial" w:hAnsi="Arial"/>
              </w:rPr>
            </w:pPr>
            <w:r w:rsidRPr="006C59A5">
              <w:rPr>
                <w:rFonts w:ascii="Arial" w:hAnsi="Arial"/>
              </w:rPr>
              <w:t xml:space="preserve">Explain the role of Data Link layer protocols in data transmission. </w:t>
            </w:r>
          </w:p>
          <w:p w:rsidR="00C63791" w:rsidRPr="006C59A5" w:rsidRDefault="00C63791" w:rsidP="00E02986">
            <w:pPr>
              <w:numPr>
                <w:ilvl w:val="0"/>
                <w:numId w:val="17"/>
              </w:numPr>
              <w:rPr>
                <w:rFonts w:ascii="Arial" w:hAnsi="Arial"/>
              </w:rPr>
            </w:pPr>
            <w:r w:rsidRPr="006C59A5">
              <w:rPr>
                <w:rFonts w:ascii="Arial" w:hAnsi="Arial"/>
              </w:rPr>
              <w:t xml:space="preserve">Describe how the Data Link layer prepares data for transmission on network media. </w:t>
            </w:r>
          </w:p>
          <w:p w:rsidR="00C63791" w:rsidRPr="006C59A5" w:rsidRDefault="00C63791" w:rsidP="00E02986">
            <w:pPr>
              <w:numPr>
                <w:ilvl w:val="0"/>
                <w:numId w:val="17"/>
              </w:numPr>
              <w:rPr>
                <w:rFonts w:ascii="Arial" w:hAnsi="Arial"/>
              </w:rPr>
            </w:pPr>
            <w:r w:rsidRPr="006C59A5">
              <w:rPr>
                <w:rFonts w:ascii="Arial" w:hAnsi="Arial"/>
              </w:rPr>
              <w:t xml:space="preserve">Describe the different types of media access control methods. </w:t>
            </w:r>
          </w:p>
          <w:p w:rsidR="00C63791" w:rsidRPr="006C59A5" w:rsidRDefault="00C63791" w:rsidP="00E02986">
            <w:pPr>
              <w:numPr>
                <w:ilvl w:val="0"/>
                <w:numId w:val="17"/>
              </w:numPr>
              <w:rPr>
                <w:rFonts w:ascii="Arial" w:hAnsi="Arial"/>
              </w:rPr>
            </w:pPr>
            <w:r w:rsidRPr="006C59A5">
              <w:rPr>
                <w:rFonts w:ascii="Arial" w:hAnsi="Arial"/>
              </w:rPr>
              <w:t xml:space="preserve">Identify several common logical network topologies and describe how the logical topology determines the media access control method for that network. </w:t>
            </w:r>
          </w:p>
          <w:p w:rsidR="00C63791" w:rsidRPr="006C59A5" w:rsidRDefault="00C63791" w:rsidP="00E02986">
            <w:pPr>
              <w:numPr>
                <w:ilvl w:val="0"/>
                <w:numId w:val="17"/>
              </w:numPr>
              <w:rPr>
                <w:rFonts w:ascii="Arial" w:hAnsi="Arial"/>
              </w:rPr>
            </w:pPr>
            <w:r w:rsidRPr="006C59A5">
              <w:rPr>
                <w:rFonts w:ascii="Arial" w:hAnsi="Arial"/>
              </w:rPr>
              <w:t xml:space="preserve">Explain the purpose of encapsulating packets into frames to facilitate media access. </w:t>
            </w:r>
          </w:p>
          <w:p w:rsidR="00C63791" w:rsidRPr="006C59A5" w:rsidRDefault="00C63791" w:rsidP="00E02986">
            <w:pPr>
              <w:numPr>
                <w:ilvl w:val="0"/>
                <w:numId w:val="17"/>
              </w:numPr>
              <w:rPr>
                <w:rFonts w:ascii="Arial" w:hAnsi="Arial"/>
              </w:rPr>
            </w:pPr>
            <w:r w:rsidRPr="006C59A5">
              <w:rPr>
                <w:rFonts w:ascii="Arial" w:hAnsi="Arial"/>
              </w:rPr>
              <w:t>Describe the Layer 2 frame structure and identify generic fields.</w:t>
            </w:r>
          </w:p>
          <w:p w:rsidR="00C63791" w:rsidRDefault="00C63791" w:rsidP="00E02986">
            <w:pPr>
              <w:numPr>
                <w:ilvl w:val="0"/>
                <w:numId w:val="17"/>
              </w:numPr>
              <w:rPr>
                <w:rFonts w:ascii="Arial" w:hAnsi="Arial"/>
              </w:rPr>
            </w:pPr>
            <w:r w:rsidRPr="006C59A5">
              <w:rPr>
                <w:rFonts w:ascii="Arial" w:hAnsi="Arial"/>
              </w:rPr>
              <w:t>Explain the role of key frame header and trailer fields, including addressing, QoS, type of protocol, and Frame Check Sequence.</w:t>
            </w:r>
          </w:p>
          <w:p w:rsidR="00C63791" w:rsidRDefault="00C63791" w:rsidP="00E02986">
            <w:pPr>
              <w:rPr>
                <w:rFonts w:ascii="Arial" w:hAnsi="Arial"/>
              </w:rPr>
            </w:pPr>
          </w:p>
          <w:p w:rsidR="00C63791" w:rsidRPr="003D4DBA" w:rsidRDefault="00A92794" w:rsidP="00A92794">
            <w:pPr>
              <w:rPr>
                <w:rFonts w:ascii="Arial" w:hAnsi="Arial"/>
              </w:rPr>
            </w:pPr>
            <w:r w:rsidRPr="003D4DBA">
              <w:rPr>
                <w:rFonts w:ascii="Arial" w:hAnsi="Arial"/>
              </w:rPr>
              <w:t xml:space="preserve">Reference:  </w:t>
            </w:r>
            <w:r w:rsidR="00381581" w:rsidRPr="00381581">
              <w:rPr>
                <w:rFonts w:ascii="Arial" w:hAnsi="Arial"/>
                <w:iCs/>
              </w:rPr>
              <w:t>Network Fundamentals CCNA Exploration</w:t>
            </w:r>
            <w:r w:rsidR="00381581">
              <w:rPr>
                <w:rFonts w:ascii="Arial" w:hAnsi="Arial"/>
                <w:iCs/>
              </w:rPr>
              <w:t>,</w:t>
            </w:r>
            <w:r w:rsidR="00381581" w:rsidRPr="00381581">
              <w:rPr>
                <w:rFonts w:ascii="Arial" w:hAnsi="Arial"/>
                <w:iCs/>
              </w:rPr>
              <w:t xml:space="preserve"> </w:t>
            </w:r>
            <w:r w:rsidR="005D7ECD">
              <w:rPr>
                <w:rFonts w:ascii="Arial" w:hAnsi="Arial"/>
              </w:rPr>
              <w:t>Chapter-</w:t>
            </w:r>
            <w:r w:rsidRPr="003D4DBA">
              <w:rPr>
                <w:rFonts w:ascii="Arial" w:hAnsi="Arial"/>
              </w:rPr>
              <w:t>7</w:t>
            </w:r>
          </w:p>
          <w:p w:rsidR="00A92794" w:rsidRPr="00A92794" w:rsidRDefault="00A92794" w:rsidP="00A92794">
            <w:pPr>
              <w:rPr>
                <w:rFonts w:ascii="Arial" w:hAnsi="Arial"/>
              </w:rPr>
            </w:pPr>
          </w:p>
        </w:tc>
      </w:tr>
      <w:tr w:rsidR="00C63791" w:rsidRPr="00A76DD3" w:rsidTr="00CB312E">
        <w:trPr>
          <w:gridBefore w:val="1"/>
          <w:wBefore w:w="675" w:type="dxa"/>
        </w:trPr>
        <w:tc>
          <w:tcPr>
            <w:tcW w:w="576" w:type="dxa"/>
            <w:gridSpan w:val="2"/>
          </w:tcPr>
          <w:p w:rsidR="00C63791" w:rsidRDefault="00C63791" w:rsidP="00E02986">
            <w:pPr>
              <w:rPr>
                <w:rFonts w:ascii="Arial" w:hAnsi="Arial"/>
              </w:rPr>
            </w:pPr>
            <w:r>
              <w:rPr>
                <w:rFonts w:ascii="Arial" w:hAnsi="Arial"/>
              </w:rPr>
              <w:t>8.</w:t>
            </w:r>
          </w:p>
        </w:tc>
        <w:tc>
          <w:tcPr>
            <w:tcW w:w="7650" w:type="dxa"/>
            <w:gridSpan w:val="2"/>
          </w:tcPr>
          <w:p w:rsidR="00C63791" w:rsidRPr="006C48E3" w:rsidRDefault="00C63791" w:rsidP="006C48E3">
            <w:pPr>
              <w:rPr>
                <w:rFonts w:ascii="Arial" w:hAnsi="Arial"/>
                <w:b/>
                <w:bCs/>
              </w:rPr>
            </w:pPr>
            <w:r w:rsidRPr="006C48E3">
              <w:rPr>
                <w:rFonts w:ascii="Arial" w:hAnsi="Arial"/>
                <w:b/>
                <w:bCs/>
              </w:rPr>
              <w:t>Explain the role of Physical layer protocols and services in supporting communications across data</w:t>
            </w:r>
          </w:p>
          <w:p w:rsidR="00C63791" w:rsidRPr="006C48E3" w:rsidRDefault="00C63791" w:rsidP="006C48E3">
            <w:pPr>
              <w:rPr>
                <w:rFonts w:ascii="Arial" w:hAnsi="Arial"/>
                <w:b/>
                <w:bCs/>
              </w:rPr>
            </w:pPr>
            <w:r w:rsidRPr="006C48E3">
              <w:rPr>
                <w:rFonts w:ascii="Arial" w:hAnsi="Arial"/>
                <w:b/>
                <w:bCs/>
              </w:rPr>
              <w:t>Networks</w:t>
            </w:r>
          </w:p>
          <w:p w:rsidR="00C63791" w:rsidRPr="00A76DD3" w:rsidRDefault="00C63791" w:rsidP="00E02986"/>
        </w:tc>
      </w:tr>
      <w:tr w:rsidR="00C63791" w:rsidTr="00CB312E">
        <w:trPr>
          <w:gridBefore w:val="1"/>
          <w:wBefore w:w="675" w:type="dxa"/>
        </w:trPr>
        <w:tc>
          <w:tcPr>
            <w:tcW w:w="576" w:type="dxa"/>
            <w:gridSpan w:val="2"/>
          </w:tcPr>
          <w:p w:rsidR="00C63791" w:rsidRDefault="00C63791" w:rsidP="00E02986">
            <w:pPr>
              <w:rPr>
                <w:rFonts w:ascii="Arial" w:hAnsi="Arial"/>
              </w:rPr>
            </w:pPr>
          </w:p>
        </w:tc>
        <w:tc>
          <w:tcPr>
            <w:tcW w:w="7650" w:type="dxa"/>
            <w:gridSpan w:val="2"/>
          </w:tcPr>
          <w:p w:rsidR="00C63791" w:rsidRDefault="00C63791" w:rsidP="00E02986">
            <w:pPr>
              <w:rPr>
                <w:rFonts w:ascii="Arial" w:hAnsi="Arial"/>
              </w:rPr>
            </w:pPr>
            <w:r>
              <w:rPr>
                <w:rFonts w:ascii="Arial" w:hAnsi="Arial"/>
                <w:u w:val="single"/>
              </w:rPr>
              <w:t>Potential Elements of the Performance</w:t>
            </w:r>
            <w:r>
              <w:rPr>
                <w:rFonts w:ascii="Arial" w:hAnsi="Arial"/>
              </w:rPr>
              <w:t>:</w:t>
            </w:r>
          </w:p>
          <w:p w:rsidR="00C63791" w:rsidRDefault="00C63791" w:rsidP="00E02986">
            <w:pPr>
              <w:rPr>
                <w:rFonts w:ascii="Arial" w:hAnsi="Arial"/>
              </w:rPr>
            </w:pPr>
          </w:p>
          <w:p w:rsidR="00C63791" w:rsidRPr="006C59A5" w:rsidRDefault="00C63791" w:rsidP="00E02986">
            <w:pPr>
              <w:numPr>
                <w:ilvl w:val="0"/>
                <w:numId w:val="17"/>
              </w:numPr>
              <w:rPr>
                <w:rFonts w:ascii="Arial" w:hAnsi="Arial"/>
              </w:rPr>
            </w:pPr>
            <w:r w:rsidRPr="006C59A5">
              <w:rPr>
                <w:rFonts w:ascii="Arial" w:hAnsi="Arial"/>
              </w:rPr>
              <w:t>Explain the role of Physical layer protocols and services in supporting communication across data networks.</w:t>
            </w:r>
          </w:p>
          <w:p w:rsidR="00C63791" w:rsidRPr="006C59A5" w:rsidRDefault="00C63791" w:rsidP="00E02986">
            <w:pPr>
              <w:numPr>
                <w:ilvl w:val="0"/>
                <w:numId w:val="17"/>
              </w:numPr>
              <w:rPr>
                <w:rFonts w:ascii="Arial" w:hAnsi="Arial"/>
              </w:rPr>
            </w:pPr>
            <w:r w:rsidRPr="006C59A5">
              <w:rPr>
                <w:rFonts w:ascii="Arial" w:hAnsi="Arial"/>
              </w:rPr>
              <w:t>Describe the purpose of Physical layer signaling and encoding as they are used in networks.</w:t>
            </w:r>
          </w:p>
          <w:p w:rsidR="00C63791" w:rsidRPr="006C59A5" w:rsidRDefault="00C63791" w:rsidP="00E02986">
            <w:pPr>
              <w:numPr>
                <w:ilvl w:val="0"/>
                <w:numId w:val="17"/>
              </w:numPr>
              <w:rPr>
                <w:rFonts w:ascii="Arial" w:hAnsi="Arial"/>
              </w:rPr>
            </w:pPr>
            <w:r w:rsidRPr="006C59A5">
              <w:rPr>
                <w:rFonts w:ascii="Arial" w:hAnsi="Arial"/>
              </w:rPr>
              <w:t xml:space="preserve">Describe the role of signals used to represent bits as a frame is </w:t>
            </w:r>
            <w:r w:rsidRPr="006C59A5">
              <w:rPr>
                <w:rFonts w:ascii="Arial" w:hAnsi="Arial"/>
              </w:rPr>
              <w:lastRenderedPageBreak/>
              <w:t>transported across the local media.</w:t>
            </w:r>
          </w:p>
          <w:p w:rsidR="00C63791" w:rsidRPr="006C59A5" w:rsidRDefault="00C63791" w:rsidP="00E02986">
            <w:pPr>
              <w:numPr>
                <w:ilvl w:val="0"/>
                <w:numId w:val="17"/>
              </w:numPr>
            </w:pPr>
            <w:r w:rsidRPr="006C59A5">
              <w:rPr>
                <w:rFonts w:ascii="Arial" w:hAnsi="Arial"/>
              </w:rPr>
              <w:t>Identify the basic characteristics of copper, fiber, and wireless network media.</w:t>
            </w:r>
            <w:r>
              <w:rPr>
                <w:rFonts w:ascii="Arial" w:hAnsi="Arial"/>
              </w:rPr>
              <w:t>and d</w:t>
            </w:r>
            <w:r w:rsidRPr="006C59A5">
              <w:rPr>
                <w:rFonts w:ascii="Arial" w:hAnsi="Arial"/>
              </w:rPr>
              <w:t>escribe common uses of copper, fiber, and wireless network media.</w:t>
            </w:r>
          </w:p>
          <w:p w:rsidR="00C63791" w:rsidRDefault="00C63791" w:rsidP="00E02986"/>
          <w:p w:rsidR="00C63791" w:rsidRDefault="00C63791" w:rsidP="00E02986">
            <w:pPr>
              <w:rPr>
                <w:rFonts w:ascii="Arial" w:hAnsi="Arial"/>
              </w:rPr>
            </w:pPr>
            <w:r>
              <w:rPr>
                <w:rFonts w:ascii="Arial" w:hAnsi="Arial"/>
              </w:rPr>
              <w:t xml:space="preserve">Reference:  </w:t>
            </w:r>
            <w:r w:rsidR="00381581" w:rsidRPr="00381581">
              <w:rPr>
                <w:rFonts w:ascii="Arial" w:hAnsi="Arial"/>
                <w:iCs/>
              </w:rPr>
              <w:t>Network Fundamentals CCNA Exploration</w:t>
            </w:r>
            <w:r w:rsidR="00381581">
              <w:rPr>
                <w:rFonts w:ascii="Arial" w:hAnsi="Arial"/>
                <w:iCs/>
              </w:rPr>
              <w:t>,</w:t>
            </w:r>
            <w:r w:rsidR="00381581" w:rsidRPr="00381581">
              <w:rPr>
                <w:rFonts w:ascii="Arial" w:hAnsi="Arial"/>
                <w:iCs/>
              </w:rPr>
              <w:t xml:space="preserve"> </w:t>
            </w:r>
            <w:r w:rsidR="005D7ECD">
              <w:rPr>
                <w:rFonts w:ascii="Arial" w:hAnsi="Arial"/>
              </w:rPr>
              <w:t>Chapter-</w:t>
            </w:r>
            <w:r>
              <w:rPr>
                <w:rFonts w:ascii="Arial" w:hAnsi="Arial"/>
              </w:rPr>
              <w:t>8</w:t>
            </w:r>
          </w:p>
          <w:p w:rsidR="00C63791" w:rsidRDefault="00C63791" w:rsidP="00E02986">
            <w:pPr>
              <w:pStyle w:val="EnvelopeReturn"/>
            </w:pPr>
          </w:p>
        </w:tc>
      </w:tr>
      <w:tr w:rsidR="00C63791" w:rsidRPr="00A76DD3" w:rsidTr="00CB312E">
        <w:trPr>
          <w:gridBefore w:val="1"/>
          <w:wBefore w:w="675" w:type="dxa"/>
        </w:trPr>
        <w:tc>
          <w:tcPr>
            <w:tcW w:w="576" w:type="dxa"/>
            <w:gridSpan w:val="2"/>
          </w:tcPr>
          <w:p w:rsidR="00C63791" w:rsidRDefault="00C63791" w:rsidP="00E02986">
            <w:pPr>
              <w:rPr>
                <w:rFonts w:ascii="Arial" w:hAnsi="Arial"/>
              </w:rPr>
            </w:pPr>
            <w:r>
              <w:rPr>
                <w:rFonts w:ascii="Arial" w:hAnsi="Arial"/>
              </w:rPr>
              <w:lastRenderedPageBreak/>
              <w:t>9.</w:t>
            </w:r>
          </w:p>
        </w:tc>
        <w:tc>
          <w:tcPr>
            <w:tcW w:w="7650" w:type="dxa"/>
            <w:gridSpan w:val="2"/>
          </w:tcPr>
          <w:p w:rsidR="00C63791" w:rsidRPr="006C48E3" w:rsidRDefault="00C63791" w:rsidP="006C48E3">
            <w:pPr>
              <w:rPr>
                <w:rFonts w:ascii="Arial" w:hAnsi="Arial"/>
                <w:b/>
                <w:bCs/>
              </w:rPr>
            </w:pPr>
            <w:r w:rsidRPr="006C48E3">
              <w:rPr>
                <w:rFonts w:ascii="Arial" w:hAnsi="Arial"/>
                <w:b/>
                <w:bCs/>
              </w:rPr>
              <w:t>Explain fundamental Ethernet concepts such as media, services, and operation</w:t>
            </w:r>
          </w:p>
          <w:p w:rsidR="00C63791" w:rsidRPr="00A76DD3" w:rsidRDefault="00C63791" w:rsidP="00E02986"/>
        </w:tc>
      </w:tr>
      <w:tr w:rsidR="00C63791" w:rsidTr="00CB312E">
        <w:trPr>
          <w:gridBefore w:val="1"/>
          <w:wBefore w:w="675" w:type="dxa"/>
        </w:trPr>
        <w:tc>
          <w:tcPr>
            <w:tcW w:w="576" w:type="dxa"/>
            <w:gridSpan w:val="2"/>
          </w:tcPr>
          <w:p w:rsidR="00C63791" w:rsidRDefault="00C63791" w:rsidP="00E02986">
            <w:pPr>
              <w:rPr>
                <w:rFonts w:ascii="Arial" w:hAnsi="Arial"/>
              </w:rPr>
            </w:pPr>
          </w:p>
        </w:tc>
        <w:tc>
          <w:tcPr>
            <w:tcW w:w="7650" w:type="dxa"/>
            <w:gridSpan w:val="2"/>
          </w:tcPr>
          <w:p w:rsidR="00C63791" w:rsidRDefault="00C63791" w:rsidP="00E02986">
            <w:pPr>
              <w:rPr>
                <w:rFonts w:ascii="Arial" w:hAnsi="Arial"/>
              </w:rPr>
            </w:pPr>
            <w:r>
              <w:rPr>
                <w:rFonts w:ascii="Arial" w:hAnsi="Arial"/>
                <w:u w:val="single"/>
              </w:rPr>
              <w:t>Potential Elements of the Performance</w:t>
            </w:r>
            <w:r>
              <w:rPr>
                <w:rFonts w:ascii="Arial" w:hAnsi="Arial"/>
              </w:rPr>
              <w:t>:</w:t>
            </w:r>
          </w:p>
          <w:p w:rsidR="00C63791" w:rsidRDefault="00C63791" w:rsidP="00E02986">
            <w:pPr>
              <w:rPr>
                <w:rFonts w:ascii="Arial" w:hAnsi="Arial"/>
              </w:rPr>
            </w:pPr>
          </w:p>
          <w:p w:rsidR="00C63791" w:rsidRPr="006C59A5" w:rsidRDefault="00C63791" w:rsidP="00E02986">
            <w:pPr>
              <w:numPr>
                <w:ilvl w:val="0"/>
                <w:numId w:val="17"/>
              </w:numPr>
              <w:rPr>
                <w:rFonts w:ascii="Arial" w:hAnsi="Arial"/>
              </w:rPr>
            </w:pPr>
            <w:r w:rsidRPr="006C59A5">
              <w:rPr>
                <w:rFonts w:ascii="Arial" w:hAnsi="Arial"/>
              </w:rPr>
              <w:t>Describe the evolution of Ethernet</w:t>
            </w:r>
          </w:p>
          <w:p w:rsidR="00C63791" w:rsidRPr="006C59A5" w:rsidRDefault="00C63791" w:rsidP="00E02986">
            <w:pPr>
              <w:numPr>
                <w:ilvl w:val="0"/>
                <w:numId w:val="17"/>
              </w:numPr>
              <w:rPr>
                <w:rFonts w:ascii="Arial" w:hAnsi="Arial"/>
              </w:rPr>
            </w:pPr>
            <w:r w:rsidRPr="006C59A5">
              <w:rPr>
                <w:rFonts w:ascii="Arial" w:hAnsi="Arial"/>
              </w:rPr>
              <w:t>Explain the fields of the Ethernet Frame</w:t>
            </w:r>
          </w:p>
          <w:p w:rsidR="00C63791" w:rsidRPr="006C59A5" w:rsidRDefault="00C63791" w:rsidP="00E02986">
            <w:pPr>
              <w:numPr>
                <w:ilvl w:val="0"/>
                <w:numId w:val="17"/>
              </w:numPr>
              <w:rPr>
                <w:rFonts w:ascii="Arial" w:hAnsi="Arial"/>
              </w:rPr>
            </w:pPr>
            <w:r w:rsidRPr="006C59A5">
              <w:rPr>
                <w:rFonts w:ascii="Arial" w:hAnsi="Arial"/>
              </w:rPr>
              <w:t>Describe the function and characteristics of the media access control method used by Ethernet protocol</w:t>
            </w:r>
          </w:p>
          <w:p w:rsidR="00C63791" w:rsidRPr="006C59A5" w:rsidRDefault="00C63791" w:rsidP="00E02986">
            <w:pPr>
              <w:numPr>
                <w:ilvl w:val="0"/>
                <w:numId w:val="17"/>
              </w:numPr>
              <w:rPr>
                <w:rFonts w:ascii="Arial" w:hAnsi="Arial"/>
              </w:rPr>
            </w:pPr>
            <w:r w:rsidRPr="006C59A5">
              <w:rPr>
                <w:rFonts w:ascii="Arial" w:hAnsi="Arial"/>
              </w:rPr>
              <w:t>Describe the Physical and Data Link layer features of Ethernet</w:t>
            </w:r>
          </w:p>
          <w:p w:rsidR="00C63791" w:rsidRPr="006C59A5" w:rsidRDefault="00C63791" w:rsidP="00E02986">
            <w:pPr>
              <w:numPr>
                <w:ilvl w:val="0"/>
                <w:numId w:val="17"/>
              </w:numPr>
              <w:rPr>
                <w:rFonts w:ascii="Arial" w:hAnsi="Arial"/>
              </w:rPr>
            </w:pPr>
            <w:r w:rsidRPr="006C59A5">
              <w:rPr>
                <w:rFonts w:ascii="Arial" w:hAnsi="Arial"/>
              </w:rPr>
              <w:t>Compare and contrast Ethernet hubs and switches</w:t>
            </w:r>
          </w:p>
          <w:p w:rsidR="00C63791" w:rsidRDefault="00C63791" w:rsidP="00E02986">
            <w:pPr>
              <w:numPr>
                <w:ilvl w:val="0"/>
                <w:numId w:val="17"/>
              </w:numPr>
              <w:rPr>
                <w:rFonts w:ascii="Arial" w:hAnsi="Arial"/>
              </w:rPr>
            </w:pPr>
            <w:r w:rsidRPr="006C59A5">
              <w:rPr>
                <w:rFonts w:ascii="Arial" w:hAnsi="Arial"/>
              </w:rPr>
              <w:t>Explain the Address Resolution Protocol (ARP)</w:t>
            </w:r>
          </w:p>
          <w:p w:rsidR="00C63791" w:rsidRDefault="00C63791" w:rsidP="00E02986">
            <w:pPr>
              <w:rPr>
                <w:rFonts w:ascii="Arial" w:hAnsi="Arial"/>
              </w:rPr>
            </w:pPr>
          </w:p>
          <w:p w:rsidR="00C63791" w:rsidRDefault="00C63791" w:rsidP="00E02986">
            <w:pPr>
              <w:rPr>
                <w:rFonts w:ascii="Arial" w:hAnsi="Arial"/>
              </w:rPr>
            </w:pPr>
            <w:r>
              <w:rPr>
                <w:rFonts w:ascii="Arial" w:hAnsi="Arial"/>
              </w:rPr>
              <w:t xml:space="preserve">Reference:  </w:t>
            </w:r>
            <w:r w:rsidR="00381581" w:rsidRPr="00381581">
              <w:rPr>
                <w:rFonts w:ascii="Arial" w:hAnsi="Arial"/>
                <w:iCs/>
              </w:rPr>
              <w:t>Network Fundamentals CCNA Exploration</w:t>
            </w:r>
            <w:r w:rsidR="00381581">
              <w:rPr>
                <w:rFonts w:ascii="Arial" w:hAnsi="Arial"/>
                <w:iCs/>
              </w:rPr>
              <w:t>,</w:t>
            </w:r>
            <w:r w:rsidR="00381581" w:rsidRPr="00381581">
              <w:rPr>
                <w:rFonts w:ascii="Arial" w:hAnsi="Arial"/>
                <w:iCs/>
              </w:rPr>
              <w:t xml:space="preserve"> </w:t>
            </w:r>
            <w:r w:rsidR="005D7ECD">
              <w:rPr>
                <w:rFonts w:ascii="Arial" w:hAnsi="Arial"/>
              </w:rPr>
              <w:t>Chapter-</w:t>
            </w:r>
            <w:r>
              <w:rPr>
                <w:rFonts w:ascii="Arial" w:hAnsi="Arial"/>
              </w:rPr>
              <w:t>9</w:t>
            </w:r>
          </w:p>
          <w:p w:rsidR="00C63791" w:rsidRDefault="00C63791" w:rsidP="00E02986">
            <w:pPr>
              <w:pStyle w:val="EnvelopeReturn"/>
            </w:pPr>
          </w:p>
        </w:tc>
      </w:tr>
      <w:tr w:rsidR="00C63791" w:rsidRPr="00A76DD3" w:rsidTr="00CB312E">
        <w:trPr>
          <w:gridBefore w:val="1"/>
          <w:wBefore w:w="675" w:type="dxa"/>
        </w:trPr>
        <w:tc>
          <w:tcPr>
            <w:tcW w:w="576" w:type="dxa"/>
            <w:gridSpan w:val="2"/>
          </w:tcPr>
          <w:p w:rsidR="00C63791" w:rsidRDefault="00C63791" w:rsidP="00E02986">
            <w:pPr>
              <w:rPr>
                <w:rFonts w:ascii="Arial" w:hAnsi="Arial"/>
              </w:rPr>
            </w:pPr>
            <w:r>
              <w:rPr>
                <w:rFonts w:ascii="Arial" w:hAnsi="Arial"/>
              </w:rPr>
              <w:t>10.</w:t>
            </w:r>
          </w:p>
        </w:tc>
        <w:tc>
          <w:tcPr>
            <w:tcW w:w="7650" w:type="dxa"/>
            <w:gridSpan w:val="2"/>
          </w:tcPr>
          <w:p w:rsidR="00C63791" w:rsidRPr="006C48E3" w:rsidRDefault="00C63791" w:rsidP="006C48E3">
            <w:pPr>
              <w:rPr>
                <w:rFonts w:ascii="Arial" w:hAnsi="Arial"/>
                <w:b/>
                <w:bCs/>
              </w:rPr>
            </w:pPr>
            <w:r w:rsidRPr="006C48E3">
              <w:rPr>
                <w:rFonts w:ascii="Arial" w:hAnsi="Arial"/>
                <w:b/>
                <w:bCs/>
              </w:rPr>
              <w:t>Employ basic cabling and network designs to connect devices in accordance with stated objectives</w:t>
            </w:r>
          </w:p>
          <w:p w:rsidR="00C63791" w:rsidRPr="00A76DD3" w:rsidRDefault="00C63791" w:rsidP="00E02986">
            <w:pPr>
              <w:rPr>
                <w:lang w:val="en-CA" w:eastAsia="en-CA"/>
              </w:rPr>
            </w:pPr>
          </w:p>
        </w:tc>
      </w:tr>
      <w:tr w:rsidR="00C63791" w:rsidTr="00CB312E">
        <w:trPr>
          <w:gridBefore w:val="1"/>
          <w:wBefore w:w="675" w:type="dxa"/>
        </w:trPr>
        <w:tc>
          <w:tcPr>
            <w:tcW w:w="576" w:type="dxa"/>
            <w:gridSpan w:val="2"/>
          </w:tcPr>
          <w:p w:rsidR="00C63791" w:rsidRDefault="00C63791" w:rsidP="00E02986">
            <w:pPr>
              <w:rPr>
                <w:rFonts w:ascii="Arial" w:hAnsi="Arial"/>
              </w:rPr>
            </w:pPr>
          </w:p>
        </w:tc>
        <w:tc>
          <w:tcPr>
            <w:tcW w:w="7650" w:type="dxa"/>
            <w:gridSpan w:val="2"/>
          </w:tcPr>
          <w:p w:rsidR="00C63791" w:rsidRDefault="00C63791" w:rsidP="00E02986">
            <w:pPr>
              <w:rPr>
                <w:rFonts w:ascii="Arial" w:hAnsi="Arial"/>
              </w:rPr>
            </w:pPr>
            <w:r>
              <w:rPr>
                <w:rFonts w:ascii="Arial" w:hAnsi="Arial"/>
                <w:u w:val="single"/>
              </w:rPr>
              <w:t>Potential Elements of the Performance</w:t>
            </w:r>
            <w:r>
              <w:rPr>
                <w:rFonts w:ascii="Arial" w:hAnsi="Arial"/>
              </w:rPr>
              <w:t>:</w:t>
            </w:r>
          </w:p>
          <w:p w:rsidR="00C63791" w:rsidRDefault="00C63791" w:rsidP="00E02986">
            <w:pPr>
              <w:rPr>
                <w:rFonts w:ascii="Arial" w:hAnsi="Arial"/>
              </w:rPr>
            </w:pPr>
          </w:p>
          <w:p w:rsidR="00C63791" w:rsidRPr="006C59A5" w:rsidRDefault="00C63791" w:rsidP="00E02986">
            <w:pPr>
              <w:numPr>
                <w:ilvl w:val="0"/>
                <w:numId w:val="17"/>
              </w:numPr>
              <w:rPr>
                <w:rFonts w:ascii="Arial" w:hAnsi="Arial"/>
              </w:rPr>
            </w:pPr>
            <w:r w:rsidRPr="006C59A5">
              <w:rPr>
                <w:rFonts w:ascii="Arial" w:hAnsi="Arial"/>
              </w:rPr>
              <w:t>Identify the basic network media required to make a LAN connection.</w:t>
            </w:r>
          </w:p>
          <w:p w:rsidR="00C63791" w:rsidRPr="006C59A5" w:rsidRDefault="00C63791" w:rsidP="00E02986">
            <w:pPr>
              <w:numPr>
                <w:ilvl w:val="0"/>
                <w:numId w:val="17"/>
              </w:numPr>
              <w:rPr>
                <w:rFonts w:ascii="Arial" w:hAnsi="Arial"/>
              </w:rPr>
            </w:pPr>
            <w:r w:rsidRPr="006C59A5">
              <w:rPr>
                <w:rFonts w:ascii="Arial" w:hAnsi="Arial"/>
              </w:rPr>
              <w:t>Identify the types of connections for intermediate and end device connections in a LAN.</w:t>
            </w:r>
          </w:p>
          <w:p w:rsidR="00C63791" w:rsidRPr="006C59A5" w:rsidRDefault="00C63791" w:rsidP="00E02986">
            <w:pPr>
              <w:numPr>
                <w:ilvl w:val="0"/>
                <w:numId w:val="17"/>
              </w:numPr>
              <w:rPr>
                <w:rFonts w:ascii="Arial" w:hAnsi="Arial"/>
              </w:rPr>
            </w:pPr>
            <w:r w:rsidRPr="006C59A5">
              <w:rPr>
                <w:rFonts w:ascii="Arial" w:hAnsi="Arial"/>
              </w:rPr>
              <w:t>Identify the pinout configurations for straight-through and crossover cables.</w:t>
            </w:r>
          </w:p>
          <w:p w:rsidR="00C63791" w:rsidRPr="006C59A5" w:rsidRDefault="00C63791" w:rsidP="00E02986">
            <w:pPr>
              <w:numPr>
                <w:ilvl w:val="0"/>
                <w:numId w:val="17"/>
              </w:numPr>
              <w:rPr>
                <w:rFonts w:ascii="Arial" w:hAnsi="Arial"/>
              </w:rPr>
            </w:pPr>
            <w:r w:rsidRPr="006C59A5">
              <w:rPr>
                <w:rFonts w:ascii="Arial" w:hAnsi="Arial"/>
              </w:rPr>
              <w:t>Identify the different cabling types, standards, and ports used for WAN connections.</w:t>
            </w:r>
          </w:p>
          <w:p w:rsidR="00C63791" w:rsidRPr="006C59A5" w:rsidRDefault="00C63791" w:rsidP="00E02986">
            <w:pPr>
              <w:numPr>
                <w:ilvl w:val="0"/>
                <w:numId w:val="17"/>
              </w:numPr>
              <w:rPr>
                <w:rFonts w:ascii="Arial" w:hAnsi="Arial"/>
              </w:rPr>
            </w:pPr>
            <w:r w:rsidRPr="006C59A5">
              <w:rPr>
                <w:rFonts w:ascii="Arial" w:hAnsi="Arial"/>
              </w:rPr>
              <w:t>Define the role of device management connections when using Cisco equipment.</w:t>
            </w:r>
          </w:p>
          <w:p w:rsidR="00C63791" w:rsidRPr="006C59A5" w:rsidRDefault="00C63791" w:rsidP="00E02986">
            <w:pPr>
              <w:numPr>
                <w:ilvl w:val="0"/>
                <w:numId w:val="17"/>
              </w:numPr>
              <w:rPr>
                <w:rFonts w:ascii="Arial" w:hAnsi="Arial"/>
              </w:rPr>
            </w:pPr>
            <w:r w:rsidRPr="006C59A5">
              <w:rPr>
                <w:rFonts w:ascii="Arial" w:hAnsi="Arial"/>
              </w:rPr>
              <w:t xml:space="preserve">Design an addressing scheme for an internetwork and assign ranges for hosts, network devices, and the router interface. </w:t>
            </w:r>
          </w:p>
          <w:p w:rsidR="00C63791" w:rsidRPr="006C59A5" w:rsidRDefault="00C63791" w:rsidP="00E02986">
            <w:pPr>
              <w:numPr>
                <w:ilvl w:val="0"/>
                <w:numId w:val="17"/>
              </w:numPr>
            </w:pPr>
            <w:r w:rsidRPr="006C59A5">
              <w:rPr>
                <w:rFonts w:ascii="Arial" w:hAnsi="Arial"/>
              </w:rPr>
              <w:t>Compare and contrast the importance of network designs.</w:t>
            </w:r>
          </w:p>
          <w:p w:rsidR="00C63791" w:rsidRDefault="00C63791" w:rsidP="00E02986"/>
          <w:p w:rsidR="00C63791" w:rsidRDefault="00C63791" w:rsidP="00E02986">
            <w:pPr>
              <w:rPr>
                <w:rFonts w:ascii="Arial" w:hAnsi="Arial"/>
              </w:rPr>
            </w:pPr>
            <w:r>
              <w:rPr>
                <w:rFonts w:ascii="Arial" w:hAnsi="Arial"/>
              </w:rPr>
              <w:t xml:space="preserve">Reference:  </w:t>
            </w:r>
            <w:r w:rsidR="00381581" w:rsidRPr="00381581">
              <w:rPr>
                <w:rFonts w:ascii="Arial" w:hAnsi="Arial"/>
                <w:iCs/>
              </w:rPr>
              <w:t>Network Fundamentals CCNA Exploration</w:t>
            </w:r>
            <w:r w:rsidR="00381581">
              <w:rPr>
                <w:rFonts w:ascii="Arial" w:hAnsi="Arial"/>
                <w:iCs/>
              </w:rPr>
              <w:t>,</w:t>
            </w:r>
            <w:r w:rsidR="00381581" w:rsidRPr="00381581">
              <w:rPr>
                <w:rFonts w:ascii="Arial" w:hAnsi="Arial"/>
                <w:iCs/>
              </w:rPr>
              <w:t xml:space="preserve"> </w:t>
            </w:r>
            <w:r w:rsidR="005D7ECD">
              <w:rPr>
                <w:rFonts w:ascii="Arial" w:hAnsi="Arial"/>
              </w:rPr>
              <w:t>Chapter-</w:t>
            </w:r>
            <w:r>
              <w:rPr>
                <w:rFonts w:ascii="Arial" w:hAnsi="Arial"/>
              </w:rPr>
              <w:t>10</w:t>
            </w:r>
          </w:p>
          <w:p w:rsidR="00C63791" w:rsidRDefault="00C63791" w:rsidP="00E02986"/>
          <w:p w:rsidR="00CB312E" w:rsidRDefault="00CB312E" w:rsidP="00E02986"/>
        </w:tc>
      </w:tr>
      <w:tr w:rsidR="00C63791" w:rsidRPr="006C59A5" w:rsidTr="00CB312E">
        <w:trPr>
          <w:gridBefore w:val="1"/>
          <w:wBefore w:w="675" w:type="dxa"/>
        </w:trPr>
        <w:tc>
          <w:tcPr>
            <w:tcW w:w="576" w:type="dxa"/>
            <w:gridSpan w:val="2"/>
          </w:tcPr>
          <w:p w:rsidR="00C63791" w:rsidRDefault="00C63791" w:rsidP="00E02986">
            <w:pPr>
              <w:rPr>
                <w:rFonts w:ascii="Arial" w:hAnsi="Arial"/>
              </w:rPr>
            </w:pPr>
            <w:r>
              <w:rPr>
                <w:rFonts w:ascii="Arial" w:hAnsi="Arial"/>
              </w:rPr>
              <w:lastRenderedPageBreak/>
              <w:t>11.</w:t>
            </w:r>
          </w:p>
        </w:tc>
        <w:tc>
          <w:tcPr>
            <w:tcW w:w="7650" w:type="dxa"/>
            <w:gridSpan w:val="2"/>
          </w:tcPr>
          <w:p w:rsidR="00C63791" w:rsidRPr="006C59A5" w:rsidRDefault="00C63791" w:rsidP="00E02986">
            <w:pPr>
              <w:rPr>
                <w:rFonts w:ascii="Arial" w:hAnsi="Arial"/>
                <w:b/>
                <w:bCs/>
              </w:rPr>
            </w:pPr>
            <w:r w:rsidRPr="006C59A5">
              <w:rPr>
                <w:rFonts w:ascii="Arial" w:hAnsi="Arial"/>
                <w:b/>
                <w:bCs/>
              </w:rPr>
              <w:t>Build a simple Ethernet network using routers and switches</w:t>
            </w:r>
          </w:p>
          <w:p w:rsidR="00C63791" w:rsidRDefault="00C63791" w:rsidP="00E02986">
            <w:pPr>
              <w:rPr>
                <w:rFonts w:ascii="Arial" w:hAnsi="Arial"/>
                <w:b/>
                <w:bCs/>
              </w:rPr>
            </w:pPr>
            <w:r>
              <w:rPr>
                <w:rFonts w:ascii="Arial" w:hAnsi="Arial"/>
                <w:b/>
                <w:bCs/>
              </w:rPr>
              <w:t>and u</w:t>
            </w:r>
            <w:r w:rsidRPr="006C59A5">
              <w:rPr>
                <w:rFonts w:ascii="Arial" w:hAnsi="Arial"/>
                <w:b/>
                <w:bCs/>
              </w:rPr>
              <w:t xml:space="preserve">se Cisco CLI </w:t>
            </w:r>
            <w:r>
              <w:rPr>
                <w:rFonts w:ascii="Arial" w:hAnsi="Arial"/>
                <w:b/>
                <w:bCs/>
              </w:rPr>
              <w:t xml:space="preserve"> IOS </w:t>
            </w:r>
            <w:r w:rsidRPr="006C59A5">
              <w:rPr>
                <w:rFonts w:ascii="Arial" w:hAnsi="Arial"/>
                <w:b/>
                <w:bCs/>
              </w:rPr>
              <w:t>commands to perform basic router and switch configuration and verification</w:t>
            </w:r>
          </w:p>
          <w:p w:rsidR="00C63791" w:rsidRPr="006C59A5" w:rsidRDefault="00C63791" w:rsidP="00E02986">
            <w:pPr>
              <w:rPr>
                <w:rFonts w:ascii="Arial" w:hAnsi="Arial"/>
                <w:b/>
                <w:bCs/>
              </w:rPr>
            </w:pPr>
          </w:p>
        </w:tc>
      </w:tr>
      <w:tr w:rsidR="00C63791" w:rsidTr="00CB312E">
        <w:trPr>
          <w:gridBefore w:val="1"/>
          <w:wBefore w:w="675" w:type="dxa"/>
        </w:trPr>
        <w:tc>
          <w:tcPr>
            <w:tcW w:w="576" w:type="dxa"/>
            <w:gridSpan w:val="2"/>
          </w:tcPr>
          <w:p w:rsidR="00C63791" w:rsidRDefault="00C63791" w:rsidP="00E02986">
            <w:pPr>
              <w:rPr>
                <w:rFonts w:ascii="Arial" w:hAnsi="Arial"/>
              </w:rPr>
            </w:pPr>
          </w:p>
        </w:tc>
        <w:tc>
          <w:tcPr>
            <w:tcW w:w="7650" w:type="dxa"/>
            <w:gridSpan w:val="2"/>
          </w:tcPr>
          <w:p w:rsidR="00C63791" w:rsidRDefault="00C63791" w:rsidP="00E02986">
            <w:pPr>
              <w:rPr>
                <w:rFonts w:ascii="Arial" w:hAnsi="Arial"/>
              </w:rPr>
            </w:pPr>
            <w:r>
              <w:rPr>
                <w:rFonts w:ascii="Arial" w:hAnsi="Arial"/>
                <w:u w:val="single"/>
              </w:rPr>
              <w:t>Potential Elements of the Performance</w:t>
            </w:r>
            <w:r>
              <w:rPr>
                <w:rFonts w:ascii="Arial" w:hAnsi="Arial"/>
              </w:rPr>
              <w:t>:</w:t>
            </w:r>
          </w:p>
          <w:p w:rsidR="00C63791" w:rsidRDefault="00C63791" w:rsidP="00E02986">
            <w:pPr>
              <w:rPr>
                <w:rFonts w:ascii="Arial" w:hAnsi="Arial"/>
              </w:rPr>
            </w:pPr>
          </w:p>
          <w:p w:rsidR="00C63791" w:rsidRPr="006C59A5" w:rsidRDefault="00C63791" w:rsidP="00E02986">
            <w:pPr>
              <w:numPr>
                <w:ilvl w:val="0"/>
                <w:numId w:val="18"/>
              </w:numPr>
              <w:rPr>
                <w:rFonts w:ascii="Arial" w:hAnsi="Arial"/>
              </w:rPr>
            </w:pPr>
            <w:r w:rsidRPr="006C59A5">
              <w:rPr>
                <w:rFonts w:ascii="Arial" w:hAnsi="Arial"/>
              </w:rPr>
              <w:t>Define the role of the Internetwork Operating System (IOS).</w:t>
            </w:r>
          </w:p>
          <w:p w:rsidR="00C63791" w:rsidRPr="006C59A5" w:rsidRDefault="00C63791" w:rsidP="00E02986">
            <w:pPr>
              <w:numPr>
                <w:ilvl w:val="0"/>
                <w:numId w:val="18"/>
              </w:numPr>
              <w:rPr>
                <w:rFonts w:ascii="Arial" w:hAnsi="Arial"/>
              </w:rPr>
            </w:pPr>
            <w:r w:rsidRPr="006C59A5">
              <w:rPr>
                <w:rFonts w:ascii="Arial" w:hAnsi="Arial"/>
              </w:rPr>
              <w:t>Define the purpose of a configuration file.</w:t>
            </w:r>
          </w:p>
          <w:p w:rsidR="00C63791" w:rsidRPr="006C59A5" w:rsidRDefault="00C63791" w:rsidP="00E02986">
            <w:pPr>
              <w:numPr>
                <w:ilvl w:val="0"/>
                <w:numId w:val="18"/>
              </w:numPr>
              <w:rPr>
                <w:rFonts w:ascii="Arial" w:hAnsi="Arial"/>
              </w:rPr>
            </w:pPr>
            <w:r w:rsidRPr="006C59A5">
              <w:rPr>
                <w:rFonts w:ascii="Arial" w:hAnsi="Arial"/>
              </w:rPr>
              <w:t>Identify several classes of devices that have the IOS embedded.</w:t>
            </w:r>
          </w:p>
          <w:p w:rsidR="00C63791" w:rsidRPr="006C59A5" w:rsidRDefault="00C63791" w:rsidP="00E02986">
            <w:pPr>
              <w:numPr>
                <w:ilvl w:val="0"/>
                <w:numId w:val="18"/>
              </w:numPr>
              <w:rPr>
                <w:rFonts w:ascii="Arial" w:hAnsi="Arial"/>
              </w:rPr>
            </w:pPr>
            <w:r w:rsidRPr="006C59A5">
              <w:rPr>
                <w:rFonts w:ascii="Arial" w:hAnsi="Arial"/>
              </w:rPr>
              <w:t>Identify the factors contributing to the set of IOS commands available to a device.</w:t>
            </w:r>
          </w:p>
          <w:p w:rsidR="00C63791" w:rsidRPr="006C59A5" w:rsidRDefault="00C63791" w:rsidP="00E02986">
            <w:pPr>
              <w:numPr>
                <w:ilvl w:val="0"/>
                <w:numId w:val="18"/>
              </w:numPr>
              <w:rPr>
                <w:rFonts w:ascii="Arial" w:hAnsi="Arial"/>
              </w:rPr>
            </w:pPr>
            <w:r w:rsidRPr="006C59A5">
              <w:rPr>
                <w:rFonts w:ascii="Arial" w:hAnsi="Arial"/>
              </w:rPr>
              <w:t>Identify the IOS modes of operation.</w:t>
            </w:r>
          </w:p>
          <w:p w:rsidR="00C63791" w:rsidRPr="006C59A5" w:rsidRDefault="00C63791" w:rsidP="00E02986">
            <w:pPr>
              <w:numPr>
                <w:ilvl w:val="0"/>
                <w:numId w:val="18"/>
              </w:numPr>
              <w:rPr>
                <w:rFonts w:ascii="Arial" w:hAnsi="Arial"/>
              </w:rPr>
            </w:pPr>
            <w:r w:rsidRPr="006C59A5">
              <w:rPr>
                <w:rFonts w:ascii="Arial" w:hAnsi="Arial"/>
              </w:rPr>
              <w:t>Identify the basic IOS commands.</w:t>
            </w:r>
          </w:p>
          <w:p w:rsidR="00C63791" w:rsidRDefault="00C63791" w:rsidP="00E02986">
            <w:pPr>
              <w:numPr>
                <w:ilvl w:val="0"/>
                <w:numId w:val="18"/>
              </w:numPr>
              <w:rPr>
                <w:rFonts w:ascii="Arial" w:hAnsi="Arial"/>
              </w:rPr>
            </w:pPr>
            <w:r w:rsidRPr="006C59A5">
              <w:rPr>
                <w:rFonts w:ascii="Arial" w:hAnsi="Arial"/>
              </w:rPr>
              <w:t>Compare and contrast the basic show commands.</w:t>
            </w:r>
          </w:p>
          <w:p w:rsidR="00C63791" w:rsidRDefault="00C63791" w:rsidP="00E02986">
            <w:pPr>
              <w:rPr>
                <w:rFonts w:ascii="Arial" w:hAnsi="Arial"/>
              </w:rPr>
            </w:pPr>
          </w:p>
          <w:p w:rsidR="00C63791" w:rsidRDefault="00C63791" w:rsidP="00E02986">
            <w:pPr>
              <w:rPr>
                <w:rFonts w:ascii="Arial" w:hAnsi="Arial"/>
              </w:rPr>
            </w:pPr>
            <w:r>
              <w:rPr>
                <w:rFonts w:ascii="Arial" w:hAnsi="Arial"/>
              </w:rPr>
              <w:t xml:space="preserve">Reference:  </w:t>
            </w:r>
            <w:r w:rsidR="00381581" w:rsidRPr="00381581">
              <w:rPr>
                <w:rFonts w:ascii="Arial" w:hAnsi="Arial"/>
                <w:iCs/>
              </w:rPr>
              <w:t>Network Fundamentals CCNA Exploration</w:t>
            </w:r>
            <w:r w:rsidR="00381581">
              <w:rPr>
                <w:rFonts w:ascii="Arial" w:hAnsi="Arial"/>
                <w:iCs/>
              </w:rPr>
              <w:t>,</w:t>
            </w:r>
            <w:r w:rsidR="00381581" w:rsidRPr="00381581">
              <w:rPr>
                <w:rFonts w:ascii="Arial" w:hAnsi="Arial"/>
                <w:iCs/>
              </w:rPr>
              <w:t xml:space="preserve"> </w:t>
            </w:r>
            <w:r w:rsidR="005D7ECD">
              <w:rPr>
                <w:rFonts w:ascii="Arial" w:hAnsi="Arial"/>
              </w:rPr>
              <w:t>Chapter-</w:t>
            </w:r>
            <w:r>
              <w:rPr>
                <w:rFonts w:ascii="Arial" w:hAnsi="Arial"/>
              </w:rPr>
              <w:t>11</w:t>
            </w:r>
          </w:p>
          <w:p w:rsidR="00C63791" w:rsidRDefault="00C63791" w:rsidP="00E02986">
            <w:pPr>
              <w:rPr>
                <w:rFonts w:ascii="Arial" w:hAnsi="Arial"/>
              </w:rPr>
            </w:pPr>
          </w:p>
        </w:tc>
      </w:tr>
      <w:tr w:rsidR="00D1300B" w:rsidTr="00CB312E">
        <w:trPr>
          <w:gridAfter w:val="1"/>
          <w:wAfter w:w="45" w:type="dxa"/>
          <w:cantSplit/>
        </w:trPr>
        <w:tc>
          <w:tcPr>
            <w:tcW w:w="675" w:type="dxa"/>
          </w:tcPr>
          <w:p w:rsidR="00D1300B" w:rsidRDefault="009615D9">
            <w:pPr>
              <w:rPr>
                <w:rFonts w:ascii="Arial" w:hAnsi="Arial"/>
                <w:b/>
              </w:rPr>
            </w:pPr>
            <w:r>
              <w:br w:type="page"/>
            </w:r>
            <w:r>
              <w:br w:type="page"/>
            </w:r>
            <w:r w:rsidR="00D1300B">
              <w:rPr>
                <w:rFonts w:ascii="Arial" w:hAnsi="Arial"/>
                <w:b/>
              </w:rPr>
              <w:t>III.</w:t>
            </w:r>
          </w:p>
        </w:tc>
        <w:tc>
          <w:tcPr>
            <w:tcW w:w="8181" w:type="dxa"/>
            <w:gridSpan w:val="3"/>
          </w:tcPr>
          <w:p w:rsidR="00D1300B" w:rsidRDefault="00D1300B">
            <w:pPr>
              <w:rPr>
                <w:rFonts w:ascii="Arial" w:hAnsi="Arial"/>
                <w:b/>
              </w:rPr>
            </w:pPr>
            <w:r>
              <w:rPr>
                <w:rFonts w:ascii="Arial" w:hAnsi="Arial"/>
                <w:b/>
              </w:rPr>
              <w:t>TOPICS:</w:t>
            </w:r>
          </w:p>
          <w:p w:rsidR="00D1300B" w:rsidRDefault="00D1300B">
            <w:pPr>
              <w:rPr>
                <w:rFonts w:ascii="Arial" w:hAnsi="Arial"/>
              </w:rPr>
            </w:pPr>
          </w:p>
        </w:tc>
      </w:tr>
      <w:tr w:rsidR="00D1300B" w:rsidRPr="00D0074F" w:rsidTr="00CB312E">
        <w:trPr>
          <w:gridAfter w:val="1"/>
          <w:wAfter w:w="45" w:type="dxa"/>
        </w:trPr>
        <w:tc>
          <w:tcPr>
            <w:tcW w:w="675" w:type="dxa"/>
          </w:tcPr>
          <w:p w:rsidR="00D1300B" w:rsidRPr="00D0074F" w:rsidRDefault="00D1300B">
            <w:pPr>
              <w:rPr>
                <w:rFonts w:ascii="Arial" w:hAnsi="Arial"/>
                <w:szCs w:val="24"/>
              </w:rPr>
            </w:pPr>
          </w:p>
        </w:tc>
        <w:tc>
          <w:tcPr>
            <w:tcW w:w="567" w:type="dxa"/>
          </w:tcPr>
          <w:p w:rsidR="00D1300B" w:rsidRPr="00D0074F" w:rsidRDefault="00D1300B">
            <w:pPr>
              <w:rPr>
                <w:rFonts w:ascii="Arial" w:hAnsi="Arial"/>
                <w:szCs w:val="24"/>
              </w:rPr>
            </w:pPr>
            <w:r w:rsidRPr="00D0074F">
              <w:rPr>
                <w:rFonts w:ascii="Arial" w:hAnsi="Arial"/>
                <w:szCs w:val="24"/>
              </w:rPr>
              <w:t>1.</w:t>
            </w:r>
          </w:p>
        </w:tc>
        <w:tc>
          <w:tcPr>
            <w:tcW w:w="7614" w:type="dxa"/>
            <w:gridSpan w:val="2"/>
          </w:tcPr>
          <w:p w:rsidR="00D1300B" w:rsidRPr="00D0074F" w:rsidRDefault="00707E84">
            <w:pPr>
              <w:rPr>
                <w:rFonts w:ascii="Arial" w:hAnsi="Arial"/>
                <w:szCs w:val="24"/>
              </w:rPr>
            </w:pPr>
            <w:r w:rsidRPr="00D0074F">
              <w:rPr>
                <w:rFonts w:ascii="Arial" w:hAnsi="Arial" w:cs="Arial"/>
                <w:color w:val="003333"/>
                <w:szCs w:val="24"/>
              </w:rPr>
              <w:t>Chapters 1-2    Introduction to Networking and Communications</w:t>
            </w:r>
          </w:p>
        </w:tc>
      </w:tr>
      <w:tr w:rsidR="00D1300B" w:rsidRPr="00D0074F" w:rsidTr="00CB312E">
        <w:trPr>
          <w:gridAfter w:val="1"/>
          <w:wAfter w:w="45" w:type="dxa"/>
        </w:trPr>
        <w:tc>
          <w:tcPr>
            <w:tcW w:w="675" w:type="dxa"/>
          </w:tcPr>
          <w:p w:rsidR="00D1300B" w:rsidRPr="00D0074F" w:rsidRDefault="00D1300B">
            <w:pPr>
              <w:rPr>
                <w:rFonts w:ascii="Arial" w:hAnsi="Arial"/>
                <w:szCs w:val="24"/>
              </w:rPr>
            </w:pPr>
          </w:p>
        </w:tc>
        <w:tc>
          <w:tcPr>
            <w:tcW w:w="567" w:type="dxa"/>
          </w:tcPr>
          <w:p w:rsidR="00D1300B" w:rsidRPr="00D0074F" w:rsidRDefault="00D1300B">
            <w:pPr>
              <w:rPr>
                <w:rFonts w:ascii="Arial" w:hAnsi="Arial"/>
                <w:szCs w:val="24"/>
              </w:rPr>
            </w:pPr>
            <w:r w:rsidRPr="00D0074F">
              <w:rPr>
                <w:rFonts w:ascii="Arial" w:hAnsi="Arial"/>
                <w:szCs w:val="24"/>
              </w:rPr>
              <w:t>2.</w:t>
            </w:r>
          </w:p>
        </w:tc>
        <w:tc>
          <w:tcPr>
            <w:tcW w:w="7614" w:type="dxa"/>
            <w:gridSpan w:val="2"/>
          </w:tcPr>
          <w:p w:rsidR="00D1300B" w:rsidRPr="00D0074F" w:rsidRDefault="00707E84">
            <w:pPr>
              <w:rPr>
                <w:rFonts w:ascii="Arial" w:hAnsi="Arial"/>
                <w:szCs w:val="24"/>
              </w:rPr>
            </w:pPr>
            <w:r w:rsidRPr="00D0074F">
              <w:rPr>
                <w:rFonts w:ascii="Arial" w:hAnsi="Arial" w:cs="Arial"/>
                <w:color w:val="003333"/>
                <w:szCs w:val="24"/>
              </w:rPr>
              <w:t>Chapter 3         Application Layer Functions &amp; Protocols</w:t>
            </w:r>
          </w:p>
        </w:tc>
      </w:tr>
      <w:tr w:rsidR="00D1300B" w:rsidRPr="00D0074F" w:rsidTr="00CB312E">
        <w:trPr>
          <w:gridAfter w:val="1"/>
          <w:wAfter w:w="45" w:type="dxa"/>
        </w:trPr>
        <w:tc>
          <w:tcPr>
            <w:tcW w:w="675" w:type="dxa"/>
          </w:tcPr>
          <w:p w:rsidR="00D1300B" w:rsidRPr="00D0074F" w:rsidRDefault="00D1300B">
            <w:pPr>
              <w:rPr>
                <w:rFonts w:ascii="Arial" w:hAnsi="Arial"/>
                <w:szCs w:val="24"/>
              </w:rPr>
            </w:pPr>
          </w:p>
        </w:tc>
        <w:tc>
          <w:tcPr>
            <w:tcW w:w="567" w:type="dxa"/>
          </w:tcPr>
          <w:p w:rsidR="00D1300B" w:rsidRPr="00D0074F" w:rsidRDefault="00D1300B">
            <w:pPr>
              <w:rPr>
                <w:rFonts w:ascii="Arial" w:hAnsi="Arial"/>
                <w:szCs w:val="24"/>
              </w:rPr>
            </w:pPr>
            <w:r w:rsidRPr="00D0074F">
              <w:rPr>
                <w:rFonts w:ascii="Arial" w:hAnsi="Arial"/>
                <w:szCs w:val="24"/>
              </w:rPr>
              <w:t>3.</w:t>
            </w:r>
          </w:p>
        </w:tc>
        <w:tc>
          <w:tcPr>
            <w:tcW w:w="7614" w:type="dxa"/>
            <w:gridSpan w:val="2"/>
          </w:tcPr>
          <w:p w:rsidR="00D1300B" w:rsidRPr="00D0074F" w:rsidRDefault="00707E84">
            <w:pPr>
              <w:rPr>
                <w:rFonts w:ascii="Arial" w:hAnsi="Arial"/>
                <w:szCs w:val="24"/>
              </w:rPr>
            </w:pPr>
            <w:r w:rsidRPr="00D0074F">
              <w:rPr>
                <w:rFonts w:ascii="Arial" w:hAnsi="Arial" w:cs="Arial"/>
                <w:color w:val="003333"/>
                <w:szCs w:val="24"/>
              </w:rPr>
              <w:t>Chapter 4         OSI Transport Layer</w:t>
            </w:r>
          </w:p>
        </w:tc>
      </w:tr>
      <w:tr w:rsidR="00D1300B" w:rsidRPr="00D0074F" w:rsidTr="00CB312E">
        <w:trPr>
          <w:gridAfter w:val="1"/>
          <w:wAfter w:w="45" w:type="dxa"/>
        </w:trPr>
        <w:tc>
          <w:tcPr>
            <w:tcW w:w="675" w:type="dxa"/>
          </w:tcPr>
          <w:p w:rsidR="00D1300B" w:rsidRPr="00D0074F" w:rsidRDefault="00D1300B">
            <w:pPr>
              <w:rPr>
                <w:rFonts w:ascii="Arial" w:hAnsi="Arial"/>
                <w:szCs w:val="24"/>
              </w:rPr>
            </w:pPr>
          </w:p>
        </w:tc>
        <w:tc>
          <w:tcPr>
            <w:tcW w:w="567" w:type="dxa"/>
          </w:tcPr>
          <w:p w:rsidR="00D1300B" w:rsidRPr="00D0074F" w:rsidRDefault="00D1300B">
            <w:pPr>
              <w:rPr>
                <w:rFonts w:ascii="Arial" w:hAnsi="Arial"/>
                <w:szCs w:val="24"/>
              </w:rPr>
            </w:pPr>
            <w:r w:rsidRPr="00D0074F">
              <w:rPr>
                <w:rFonts w:ascii="Arial" w:hAnsi="Arial"/>
                <w:szCs w:val="24"/>
              </w:rPr>
              <w:t>4.</w:t>
            </w:r>
          </w:p>
        </w:tc>
        <w:tc>
          <w:tcPr>
            <w:tcW w:w="7614" w:type="dxa"/>
            <w:gridSpan w:val="2"/>
          </w:tcPr>
          <w:p w:rsidR="00D1300B" w:rsidRPr="00D0074F" w:rsidRDefault="00707E84">
            <w:pPr>
              <w:rPr>
                <w:rFonts w:ascii="Arial" w:hAnsi="Arial"/>
                <w:szCs w:val="24"/>
              </w:rPr>
            </w:pPr>
            <w:r w:rsidRPr="00D0074F">
              <w:rPr>
                <w:rFonts w:ascii="Arial" w:hAnsi="Arial" w:cs="Arial"/>
                <w:color w:val="003333"/>
                <w:szCs w:val="24"/>
              </w:rPr>
              <w:t>Chapter 5         OSI Network Layer</w:t>
            </w:r>
          </w:p>
        </w:tc>
      </w:tr>
      <w:tr w:rsidR="00D1300B" w:rsidRPr="00D0074F" w:rsidTr="00CB312E">
        <w:trPr>
          <w:gridAfter w:val="1"/>
          <w:wAfter w:w="45" w:type="dxa"/>
        </w:trPr>
        <w:tc>
          <w:tcPr>
            <w:tcW w:w="675" w:type="dxa"/>
          </w:tcPr>
          <w:p w:rsidR="00D1300B" w:rsidRPr="00D0074F" w:rsidRDefault="00D1300B">
            <w:pPr>
              <w:rPr>
                <w:rFonts w:ascii="Arial" w:hAnsi="Arial"/>
                <w:szCs w:val="24"/>
              </w:rPr>
            </w:pPr>
          </w:p>
        </w:tc>
        <w:tc>
          <w:tcPr>
            <w:tcW w:w="567" w:type="dxa"/>
          </w:tcPr>
          <w:p w:rsidR="00D1300B" w:rsidRPr="00D0074F" w:rsidRDefault="00D1300B">
            <w:pPr>
              <w:rPr>
                <w:rFonts w:ascii="Arial" w:hAnsi="Arial"/>
                <w:szCs w:val="24"/>
              </w:rPr>
            </w:pPr>
            <w:r w:rsidRPr="00D0074F">
              <w:rPr>
                <w:rFonts w:ascii="Arial" w:hAnsi="Arial"/>
                <w:szCs w:val="24"/>
              </w:rPr>
              <w:t>5.</w:t>
            </w:r>
          </w:p>
        </w:tc>
        <w:tc>
          <w:tcPr>
            <w:tcW w:w="7614" w:type="dxa"/>
            <w:gridSpan w:val="2"/>
          </w:tcPr>
          <w:p w:rsidR="00D1300B" w:rsidRPr="00D0074F" w:rsidRDefault="00707E84">
            <w:pPr>
              <w:rPr>
                <w:rFonts w:ascii="Arial" w:hAnsi="Arial"/>
                <w:szCs w:val="24"/>
              </w:rPr>
            </w:pPr>
            <w:r w:rsidRPr="00D0074F">
              <w:rPr>
                <w:rFonts w:ascii="Arial" w:hAnsi="Arial" w:cs="Arial"/>
                <w:color w:val="003333"/>
                <w:szCs w:val="24"/>
              </w:rPr>
              <w:t>Chapter 6         Addressing the Network – Ipv4</w:t>
            </w:r>
          </w:p>
        </w:tc>
      </w:tr>
      <w:tr w:rsidR="00D1300B" w:rsidRPr="00D0074F" w:rsidTr="00CB312E">
        <w:trPr>
          <w:gridAfter w:val="1"/>
          <w:wAfter w:w="45" w:type="dxa"/>
        </w:trPr>
        <w:tc>
          <w:tcPr>
            <w:tcW w:w="675" w:type="dxa"/>
          </w:tcPr>
          <w:p w:rsidR="00D1300B" w:rsidRPr="00D0074F" w:rsidRDefault="00D1300B">
            <w:pPr>
              <w:rPr>
                <w:rFonts w:ascii="Arial" w:hAnsi="Arial"/>
                <w:szCs w:val="24"/>
              </w:rPr>
            </w:pPr>
          </w:p>
        </w:tc>
        <w:tc>
          <w:tcPr>
            <w:tcW w:w="567" w:type="dxa"/>
          </w:tcPr>
          <w:p w:rsidR="00D1300B" w:rsidRPr="00D0074F" w:rsidRDefault="00D1300B">
            <w:pPr>
              <w:rPr>
                <w:rFonts w:ascii="Arial" w:hAnsi="Arial"/>
                <w:szCs w:val="24"/>
              </w:rPr>
            </w:pPr>
            <w:r w:rsidRPr="00D0074F">
              <w:rPr>
                <w:rFonts w:ascii="Arial" w:hAnsi="Arial"/>
                <w:szCs w:val="24"/>
              </w:rPr>
              <w:t>6.</w:t>
            </w:r>
          </w:p>
        </w:tc>
        <w:tc>
          <w:tcPr>
            <w:tcW w:w="7614" w:type="dxa"/>
            <w:gridSpan w:val="2"/>
          </w:tcPr>
          <w:p w:rsidR="00D1300B" w:rsidRPr="00D0074F" w:rsidRDefault="00707E84">
            <w:pPr>
              <w:rPr>
                <w:rFonts w:ascii="Arial" w:hAnsi="Arial"/>
                <w:szCs w:val="24"/>
              </w:rPr>
            </w:pPr>
            <w:r w:rsidRPr="00D0074F">
              <w:rPr>
                <w:rFonts w:ascii="Arial" w:hAnsi="Arial" w:cs="Arial"/>
                <w:color w:val="003333"/>
                <w:szCs w:val="24"/>
              </w:rPr>
              <w:t>Chapter 7         Data Link Layer</w:t>
            </w:r>
          </w:p>
        </w:tc>
      </w:tr>
      <w:tr w:rsidR="00707E84" w:rsidRPr="00D0074F" w:rsidTr="00CB312E">
        <w:trPr>
          <w:gridAfter w:val="1"/>
          <w:wAfter w:w="45" w:type="dxa"/>
        </w:trPr>
        <w:tc>
          <w:tcPr>
            <w:tcW w:w="675" w:type="dxa"/>
          </w:tcPr>
          <w:p w:rsidR="00707E84" w:rsidRPr="00D0074F" w:rsidRDefault="00707E84" w:rsidP="00E02986">
            <w:pPr>
              <w:rPr>
                <w:rFonts w:ascii="Arial" w:hAnsi="Arial"/>
                <w:szCs w:val="24"/>
              </w:rPr>
            </w:pPr>
          </w:p>
        </w:tc>
        <w:tc>
          <w:tcPr>
            <w:tcW w:w="567" w:type="dxa"/>
          </w:tcPr>
          <w:p w:rsidR="00707E84" w:rsidRPr="00D0074F" w:rsidRDefault="00707E84" w:rsidP="00E02986">
            <w:pPr>
              <w:rPr>
                <w:rFonts w:ascii="Arial" w:hAnsi="Arial"/>
                <w:szCs w:val="24"/>
              </w:rPr>
            </w:pPr>
            <w:r w:rsidRPr="00D0074F">
              <w:rPr>
                <w:rFonts w:ascii="Arial" w:hAnsi="Arial"/>
                <w:szCs w:val="24"/>
              </w:rPr>
              <w:t>7.</w:t>
            </w:r>
          </w:p>
        </w:tc>
        <w:tc>
          <w:tcPr>
            <w:tcW w:w="7614" w:type="dxa"/>
            <w:gridSpan w:val="2"/>
          </w:tcPr>
          <w:p w:rsidR="00707E84" w:rsidRPr="00D0074F" w:rsidRDefault="00707E84" w:rsidP="00E02986">
            <w:pPr>
              <w:rPr>
                <w:rFonts w:ascii="Arial" w:hAnsi="Arial"/>
                <w:szCs w:val="24"/>
              </w:rPr>
            </w:pPr>
            <w:r w:rsidRPr="00D0074F">
              <w:rPr>
                <w:rFonts w:ascii="Arial" w:hAnsi="Arial" w:cs="Arial"/>
                <w:color w:val="003333"/>
                <w:szCs w:val="24"/>
              </w:rPr>
              <w:t>Chapter 8         OSI Physical Layer</w:t>
            </w:r>
          </w:p>
        </w:tc>
      </w:tr>
      <w:tr w:rsidR="00707E84" w:rsidRPr="00D0074F" w:rsidTr="00CB312E">
        <w:trPr>
          <w:gridAfter w:val="1"/>
          <w:wAfter w:w="45" w:type="dxa"/>
        </w:trPr>
        <w:tc>
          <w:tcPr>
            <w:tcW w:w="675" w:type="dxa"/>
          </w:tcPr>
          <w:p w:rsidR="00707E84" w:rsidRPr="00D0074F" w:rsidRDefault="00707E84" w:rsidP="00E02986">
            <w:pPr>
              <w:rPr>
                <w:rFonts w:ascii="Arial" w:hAnsi="Arial"/>
                <w:szCs w:val="24"/>
              </w:rPr>
            </w:pPr>
          </w:p>
        </w:tc>
        <w:tc>
          <w:tcPr>
            <w:tcW w:w="567" w:type="dxa"/>
          </w:tcPr>
          <w:p w:rsidR="00707E84" w:rsidRPr="00D0074F" w:rsidRDefault="00707E84" w:rsidP="00E02986">
            <w:pPr>
              <w:rPr>
                <w:rFonts w:ascii="Arial" w:hAnsi="Arial"/>
                <w:szCs w:val="24"/>
              </w:rPr>
            </w:pPr>
            <w:r w:rsidRPr="00D0074F">
              <w:rPr>
                <w:rFonts w:ascii="Arial" w:hAnsi="Arial"/>
                <w:szCs w:val="24"/>
              </w:rPr>
              <w:t>8.</w:t>
            </w:r>
          </w:p>
        </w:tc>
        <w:tc>
          <w:tcPr>
            <w:tcW w:w="7614" w:type="dxa"/>
            <w:gridSpan w:val="2"/>
          </w:tcPr>
          <w:p w:rsidR="00707E84" w:rsidRPr="00D0074F" w:rsidRDefault="00707E84" w:rsidP="00E02986">
            <w:pPr>
              <w:rPr>
                <w:rFonts w:ascii="Arial" w:hAnsi="Arial"/>
                <w:szCs w:val="24"/>
              </w:rPr>
            </w:pPr>
            <w:r w:rsidRPr="00D0074F">
              <w:rPr>
                <w:rFonts w:ascii="Arial" w:hAnsi="Arial" w:cs="Arial"/>
                <w:color w:val="003333"/>
                <w:szCs w:val="24"/>
              </w:rPr>
              <w:t>Chapter 9         Ethernet</w:t>
            </w:r>
          </w:p>
        </w:tc>
      </w:tr>
      <w:tr w:rsidR="00707E84" w:rsidRPr="00D0074F" w:rsidTr="00CB312E">
        <w:trPr>
          <w:gridAfter w:val="1"/>
          <w:wAfter w:w="45" w:type="dxa"/>
        </w:trPr>
        <w:tc>
          <w:tcPr>
            <w:tcW w:w="675" w:type="dxa"/>
          </w:tcPr>
          <w:p w:rsidR="00707E84" w:rsidRPr="00D0074F" w:rsidRDefault="00707E84" w:rsidP="00E02986">
            <w:pPr>
              <w:rPr>
                <w:rFonts w:ascii="Arial" w:hAnsi="Arial"/>
                <w:szCs w:val="24"/>
              </w:rPr>
            </w:pPr>
          </w:p>
        </w:tc>
        <w:tc>
          <w:tcPr>
            <w:tcW w:w="567" w:type="dxa"/>
          </w:tcPr>
          <w:p w:rsidR="00707E84" w:rsidRPr="00D0074F" w:rsidRDefault="00707E84" w:rsidP="00E02986">
            <w:pPr>
              <w:rPr>
                <w:rFonts w:ascii="Arial" w:hAnsi="Arial"/>
                <w:szCs w:val="24"/>
              </w:rPr>
            </w:pPr>
            <w:r w:rsidRPr="00D0074F">
              <w:rPr>
                <w:rFonts w:ascii="Arial" w:hAnsi="Arial"/>
                <w:szCs w:val="24"/>
              </w:rPr>
              <w:t>9.</w:t>
            </w:r>
          </w:p>
        </w:tc>
        <w:tc>
          <w:tcPr>
            <w:tcW w:w="7614" w:type="dxa"/>
            <w:gridSpan w:val="2"/>
          </w:tcPr>
          <w:p w:rsidR="00707E84" w:rsidRPr="00D0074F" w:rsidRDefault="00707E84" w:rsidP="00E02986">
            <w:pPr>
              <w:rPr>
                <w:rFonts w:ascii="Arial" w:hAnsi="Arial"/>
                <w:szCs w:val="24"/>
              </w:rPr>
            </w:pPr>
            <w:r w:rsidRPr="00D0074F">
              <w:rPr>
                <w:rFonts w:ascii="Arial" w:hAnsi="Arial" w:cs="Arial"/>
                <w:color w:val="003333"/>
                <w:szCs w:val="24"/>
              </w:rPr>
              <w:t>Chapter 10       Planning &amp; Cabling Networks</w:t>
            </w:r>
          </w:p>
        </w:tc>
      </w:tr>
      <w:tr w:rsidR="00707E84" w:rsidRPr="00D0074F" w:rsidTr="00CB312E">
        <w:trPr>
          <w:gridAfter w:val="1"/>
          <w:wAfter w:w="45" w:type="dxa"/>
        </w:trPr>
        <w:tc>
          <w:tcPr>
            <w:tcW w:w="675" w:type="dxa"/>
          </w:tcPr>
          <w:p w:rsidR="00707E84" w:rsidRPr="00D0074F" w:rsidRDefault="00707E84" w:rsidP="00E02986">
            <w:pPr>
              <w:rPr>
                <w:rFonts w:ascii="Arial" w:hAnsi="Arial"/>
                <w:szCs w:val="24"/>
              </w:rPr>
            </w:pPr>
          </w:p>
        </w:tc>
        <w:tc>
          <w:tcPr>
            <w:tcW w:w="567" w:type="dxa"/>
          </w:tcPr>
          <w:p w:rsidR="00707E84" w:rsidRPr="00D0074F" w:rsidRDefault="00707E84" w:rsidP="00E02986">
            <w:pPr>
              <w:rPr>
                <w:rFonts w:ascii="Arial" w:hAnsi="Arial"/>
                <w:szCs w:val="24"/>
              </w:rPr>
            </w:pPr>
            <w:r w:rsidRPr="00D0074F">
              <w:rPr>
                <w:rFonts w:ascii="Arial" w:hAnsi="Arial"/>
                <w:szCs w:val="24"/>
              </w:rPr>
              <w:t>10.</w:t>
            </w:r>
          </w:p>
        </w:tc>
        <w:tc>
          <w:tcPr>
            <w:tcW w:w="7614" w:type="dxa"/>
            <w:gridSpan w:val="2"/>
          </w:tcPr>
          <w:p w:rsidR="00707E84" w:rsidRPr="00D0074F" w:rsidRDefault="00707E84" w:rsidP="00E02986">
            <w:pPr>
              <w:rPr>
                <w:rFonts w:ascii="Arial" w:hAnsi="Arial"/>
                <w:szCs w:val="24"/>
              </w:rPr>
            </w:pPr>
            <w:r w:rsidRPr="00D0074F">
              <w:rPr>
                <w:rFonts w:ascii="Arial" w:hAnsi="Arial" w:cs="Arial"/>
                <w:color w:val="003333"/>
                <w:szCs w:val="24"/>
              </w:rPr>
              <w:t>Chapter 11       Configuring &amp; Testing Networks</w:t>
            </w:r>
          </w:p>
        </w:tc>
      </w:tr>
      <w:tr w:rsidR="00707E84" w:rsidTr="00CB312E">
        <w:trPr>
          <w:gridAfter w:val="1"/>
          <w:wAfter w:w="45" w:type="dxa"/>
        </w:trPr>
        <w:tc>
          <w:tcPr>
            <w:tcW w:w="675" w:type="dxa"/>
          </w:tcPr>
          <w:p w:rsidR="00707E84" w:rsidRDefault="00707E84">
            <w:pPr>
              <w:rPr>
                <w:rFonts w:ascii="Arial" w:hAnsi="Arial"/>
              </w:rPr>
            </w:pPr>
          </w:p>
        </w:tc>
        <w:tc>
          <w:tcPr>
            <w:tcW w:w="567" w:type="dxa"/>
          </w:tcPr>
          <w:p w:rsidR="00707E84" w:rsidRDefault="00707E84">
            <w:pPr>
              <w:rPr>
                <w:rFonts w:ascii="Arial" w:hAnsi="Arial"/>
              </w:rPr>
            </w:pPr>
          </w:p>
        </w:tc>
        <w:tc>
          <w:tcPr>
            <w:tcW w:w="7614" w:type="dxa"/>
            <w:gridSpan w:val="2"/>
          </w:tcPr>
          <w:p w:rsidR="00707E84" w:rsidRDefault="00707E84">
            <w:pPr>
              <w:rPr>
                <w:rFonts w:cs="Arial"/>
                <w:color w:val="003333"/>
              </w:rPr>
            </w:pPr>
          </w:p>
        </w:tc>
      </w:tr>
    </w:tbl>
    <w:p w:rsidR="004B0CEF" w:rsidRDefault="004B0CEF">
      <w:pPr>
        <w:rPr>
          <w:rFonts w:ascii="Arial" w:hAnsi="Arial"/>
        </w:rPr>
      </w:pPr>
    </w:p>
    <w:tbl>
      <w:tblPr>
        <w:tblW w:w="0" w:type="auto"/>
        <w:tblLayout w:type="fixed"/>
        <w:tblLook w:val="000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IV.</w:t>
            </w:r>
          </w:p>
        </w:tc>
        <w:tc>
          <w:tcPr>
            <w:tcW w:w="8181" w:type="dxa"/>
          </w:tcPr>
          <w:p w:rsidR="00D1300B" w:rsidRDefault="00D1300B">
            <w:pPr>
              <w:rPr>
                <w:rFonts w:ascii="Arial" w:hAnsi="Arial"/>
                <w:b/>
              </w:rPr>
            </w:pPr>
            <w:r>
              <w:rPr>
                <w:rFonts w:ascii="Arial" w:hAnsi="Arial"/>
                <w:b/>
              </w:rPr>
              <w:t>REQUIRED RESOURCES</w:t>
            </w:r>
            <w:r w:rsidR="006A0C6A">
              <w:rPr>
                <w:rFonts w:ascii="Arial" w:hAnsi="Arial"/>
                <w:b/>
              </w:rPr>
              <w:t xml:space="preserve"> </w:t>
            </w:r>
            <w:r>
              <w:rPr>
                <w:rFonts w:ascii="Arial" w:hAnsi="Arial"/>
                <w:b/>
              </w:rPr>
              <w:t>/</w:t>
            </w:r>
            <w:r w:rsidR="006A0C6A">
              <w:rPr>
                <w:rFonts w:ascii="Arial" w:hAnsi="Arial"/>
                <w:b/>
              </w:rPr>
              <w:t xml:space="preserve"> </w:t>
            </w:r>
            <w:r>
              <w:rPr>
                <w:rFonts w:ascii="Arial" w:hAnsi="Arial"/>
                <w:b/>
              </w:rPr>
              <w:t>TEXTS</w:t>
            </w:r>
            <w:r w:rsidR="006A0C6A">
              <w:rPr>
                <w:rFonts w:ascii="Arial" w:hAnsi="Arial"/>
                <w:b/>
              </w:rPr>
              <w:t xml:space="preserve"> </w:t>
            </w:r>
            <w:r>
              <w:rPr>
                <w:rFonts w:ascii="Arial" w:hAnsi="Arial"/>
                <w:b/>
              </w:rPr>
              <w:t>/</w:t>
            </w:r>
            <w:r w:rsidR="006A0C6A">
              <w:rPr>
                <w:rFonts w:ascii="Arial" w:hAnsi="Arial"/>
                <w:b/>
              </w:rPr>
              <w:t xml:space="preserve"> </w:t>
            </w:r>
            <w:r>
              <w:rPr>
                <w:rFonts w:ascii="Arial" w:hAnsi="Arial"/>
                <w:b/>
              </w:rPr>
              <w:t>MATERIALS:</w:t>
            </w:r>
          </w:p>
          <w:p w:rsidR="00CB312E" w:rsidRDefault="00CB312E">
            <w:pPr>
              <w:rPr>
                <w:rFonts w:ascii="Arial" w:hAnsi="Arial"/>
                <w:i/>
              </w:rPr>
            </w:pPr>
          </w:p>
        </w:tc>
      </w:tr>
    </w:tbl>
    <w:p w:rsidR="003B5D81" w:rsidRDefault="00711B6A" w:rsidP="00CB312E">
      <w:pPr>
        <w:ind w:left="720" w:right="-180"/>
        <w:rPr>
          <w:rFonts w:ascii="Arial" w:hAnsi="Arial"/>
          <w:bCs/>
        </w:rPr>
      </w:pPr>
      <w:r>
        <w:rPr>
          <w:rFonts w:ascii="Arial" w:hAnsi="Arial"/>
          <w:bCs/>
        </w:rPr>
        <w:t>The</w:t>
      </w:r>
      <w:r w:rsidR="003B5D81">
        <w:rPr>
          <w:rFonts w:ascii="Arial" w:hAnsi="Arial"/>
          <w:bCs/>
        </w:rPr>
        <w:t xml:space="preserve"> curriculum is provided on-line</w:t>
      </w:r>
      <w:r>
        <w:rPr>
          <w:rFonts w:ascii="Arial" w:hAnsi="Arial"/>
          <w:bCs/>
        </w:rPr>
        <w:t xml:space="preserve"> </w:t>
      </w:r>
      <w:r w:rsidR="003B5D81">
        <w:rPr>
          <w:rFonts w:ascii="Arial" w:hAnsi="Arial"/>
          <w:bCs/>
        </w:rPr>
        <w:t xml:space="preserve">but the following text is recommended </w:t>
      </w:r>
      <w:r w:rsidR="002E5D47">
        <w:rPr>
          <w:rFonts w:ascii="Arial" w:hAnsi="Arial"/>
          <w:bCs/>
        </w:rPr>
        <w:t>and</w:t>
      </w:r>
      <w:r w:rsidR="0029465F">
        <w:rPr>
          <w:rFonts w:ascii="Arial" w:hAnsi="Arial"/>
          <w:bCs/>
        </w:rPr>
        <w:t xml:space="preserve"> the lab manual is </w:t>
      </w:r>
      <w:r w:rsidR="003B5D81">
        <w:rPr>
          <w:rFonts w:ascii="Arial" w:hAnsi="Arial"/>
          <w:bCs/>
        </w:rPr>
        <w:t>ma</w:t>
      </w:r>
      <w:r w:rsidR="0029465F">
        <w:rPr>
          <w:rFonts w:ascii="Arial" w:hAnsi="Arial"/>
          <w:bCs/>
        </w:rPr>
        <w:t>ndatory</w:t>
      </w:r>
      <w:r w:rsidR="003B5D81">
        <w:rPr>
          <w:rFonts w:ascii="Arial" w:hAnsi="Arial"/>
          <w:bCs/>
        </w:rPr>
        <w:t>:</w:t>
      </w:r>
    </w:p>
    <w:p w:rsidR="004B0CEF" w:rsidRDefault="004B0CEF" w:rsidP="00CB312E">
      <w:pPr>
        <w:ind w:left="720" w:right="-180"/>
        <w:rPr>
          <w:rFonts w:ascii="Arial" w:hAnsi="Arial"/>
          <w:bCs/>
        </w:rPr>
      </w:pPr>
    </w:p>
    <w:p w:rsidR="002E5D47" w:rsidRDefault="002E5D47" w:rsidP="00CB312E">
      <w:pPr>
        <w:ind w:left="720" w:right="-180"/>
        <w:rPr>
          <w:rFonts w:ascii="Arial" w:hAnsi="Arial"/>
          <w:bCs/>
        </w:rPr>
      </w:pPr>
      <w:r>
        <w:rPr>
          <w:rFonts w:ascii="Arial" w:hAnsi="Arial"/>
          <w:bCs/>
        </w:rPr>
        <w:t>Textbook:</w:t>
      </w:r>
    </w:p>
    <w:p w:rsidR="002E5D47" w:rsidRPr="002E5D47" w:rsidRDefault="002E5D47" w:rsidP="00CB312E">
      <w:pPr>
        <w:ind w:left="720" w:right="-180"/>
        <w:rPr>
          <w:rFonts w:ascii="Arial" w:hAnsi="Arial"/>
          <w:bCs/>
        </w:rPr>
      </w:pPr>
      <w:r w:rsidRPr="005B2A9B">
        <w:rPr>
          <w:rFonts w:ascii="Arial" w:hAnsi="Arial"/>
          <w:bCs/>
        </w:rPr>
        <w:t xml:space="preserve"> “</w:t>
      </w:r>
      <w:r w:rsidRPr="002E5D47">
        <w:rPr>
          <w:rFonts w:ascii="Arial" w:hAnsi="Arial"/>
          <w:bCs/>
        </w:rPr>
        <w:t>Network Fundamentals CCNA Exploration Companion Guide”, Cisco Press, 200</w:t>
      </w:r>
      <w:r w:rsidR="007802FB">
        <w:rPr>
          <w:rFonts w:ascii="Arial" w:hAnsi="Arial"/>
          <w:bCs/>
        </w:rPr>
        <w:t>8</w:t>
      </w:r>
      <w:r w:rsidRPr="002E5D47">
        <w:rPr>
          <w:rFonts w:ascii="Arial" w:hAnsi="Arial"/>
          <w:bCs/>
        </w:rPr>
        <w:t>, ISBN-13:978-1-58713-208-7, ISBN-10:1-58713-208-7</w:t>
      </w:r>
    </w:p>
    <w:p w:rsidR="002E5D47" w:rsidRDefault="002E5D47" w:rsidP="00CB312E">
      <w:pPr>
        <w:ind w:left="720" w:right="-180"/>
        <w:rPr>
          <w:rFonts w:ascii="Arial" w:hAnsi="Arial"/>
          <w:bCs/>
        </w:rPr>
      </w:pPr>
    </w:p>
    <w:p w:rsidR="002E5D47" w:rsidRPr="002E5D47" w:rsidRDefault="002E5D47" w:rsidP="00CB312E">
      <w:pPr>
        <w:ind w:left="720" w:right="-180"/>
        <w:rPr>
          <w:rFonts w:ascii="Arial" w:hAnsi="Arial"/>
          <w:bCs/>
        </w:rPr>
      </w:pPr>
      <w:r w:rsidRPr="002E5D47">
        <w:rPr>
          <w:rFonts w:ascii="Arial" w:hAnsi="Arial"/>
          <w:bCs/>
        </w:rPr>
        <w:t>Mandatory</w:t>
      </w:r>
      <w:r>
        <w:rPr>
          <w:rFonts w:ascii="Arial" w:hAnsi="Arial"/>
          <w:bCs/>
        </w:rPr>
        <w:t xml:space="preserve"> Lab manual</w:t>
      </w:r>
      <w:r w:rsidRPr="002E5D47">
        <w:rPr>
          <w:rFonts w:ascii="Arial" w:hAnsi="Arial"/>
          <w:bCs/>
        </w:rPr>
        <w:t>:</w:t>
      </w:r>
    </w:p>
    <w:p w:rsidR="002E5D47" w:rsidRPr="002E5D47" w:rsidRDefault="002E5D47" w:rsidP="00CB312E">
      <w:pPr>
        <w:ind w:left="720" w:right="-180"/>
        <w:rPr>
          <w:rFonts w:ascii="Arial" w:hAnsi="Arial"/>
          <w:bCs/>
        </w:rPr>
      </w:pPr>
      <w:r w:rsidRPr="005B2A9B">
        <w:rPr>
          <w:rFonts w:ascii="Arial" w:hAnsi="Arial"/>
          <w:bCs/>
        </w:rPr>
        <w:t>“</w:t>
      </w:r>
      <w:r w:rsidRPr="002E5D47">
        <w:rPr>
          <w:rFonts w:ascii="Arial" w:hAnsi="Arial"/>
          <w:bCs/>
        </w:rPr>
        <w:t>Network Fundamentals CCNA Exploration Labs and Study Guide”, Cisco Press, 2008, ISBN-13:978-1-58713-203-2, ISBN-10:1-58713-203-6</w:t>
      </w:r>
    </w:p>
    <w:p w:rsidR="002E5D47" w:rsidRDefault="002E5D47" w:rsidP="00CB312E">
      <w:pPr>
        <w:ind w:left="720" w:right="-180"/>
        <w:rPr>
          <w:rFonts w:ascii="Arial" w:hAnsi="Arial"/>
          <w:iCs/>
        </w:rPr>
      </w:pPr>
    </w:p>
    <w:p w:rsidR="00CB312E" w:rsidRDefault="00CB312E" w:rsidP="00CB312E">
      <w:pPr>
        <w:ind w:left="720" w:right="-180"/>
        <w:rPr>
          <w:rFonts w:ascii="Arial" w:hAnsi="Arial"/>
          <w:iCs/>
        </w:rPr>
      </w:pPr>
    </w:p>
    <w:p w:rsidR="004B0CEF" w:rsidRPr="005B2A9B" w:rsidRDefault="004B0CEF" w:rsidP="00CB312E">
      <w:pPr>
        <w:ind w:left="720" w:right="-180"/>
        <w:rPr>
          <w:rFonts w:ascii="Arial" w:hAnsi="Arial"/>
          <w:iCs/>
        </w:rPr>
      </w:pPr>
      <w:r>
        <w:rPr>
          <w:rFonts w:ascii="Arial" w:hAnsi="Arial"/>
          <w:iCs/>
        </w:rPr>
        <w:lastRenderedPageBreak/>
        <w:t xml:space="preserve">Both bundled: </w:t>
      </w:r>
    </w:p>
    <w:p w:rsidR="00D1300B" w:rsidRDefault="00397B4A" w:rsidP="00CB312E">
      <w:pPr>
        <w:ind w:left="720" w:right="-180"/>
        <w:rPr>
          <w:rFonts w:ascii="Arial" w:hAnsi="Arial"/>
          <w:bCs/>
        </w:rPr>
      </w:pPr>
      <w:r w:rsidRPr="00397B4A">
        <w:rPr>
          <w:rFonts w:ascii="Arial" w:hAnsi="Arial"/>
          <w:bCs/>
        </w:rPr>
        <w:t>NETWORK FUNDAMENTALS CCNA EXPLRTN VALUE PK</w:t>
      </w:r>
      <w:r w:rsidR="0029465F">
        <w:rPr>
          <w:rFonts w:ascii="Arial" w:hAnsi="Arial"/>
          <w:bCs/>
        </w:rPr>
        <w:t xml:space="preserve"> (includes text book and the lab manual)</w:t>
      </w:r>
      <w:r w:rsidR="00D10255">
        <w:rPr>
          <w:rFonts w:ascii="Arial" w:hAnsi="Arial"/>
          <w:bCs/>
        </w:rPr>
        <w:t xml:space="preserve"> </w:t>
      </w:r>
      <w:r w:rsidRPr="00397B4A">
        <w:rPr>
          <w:rFonts w:ascii="Arial" w:hAnsi="Arial"/>
          <w:bCs/>
        </w:rPr>
        <w:t>© 2008 | ISBN-13: 9780131357709</w:t>
      </w:r>
    </w:p>
    <w:p w:rsidR="00FD2569" w:rsidRDefault="00FD2569" w:rsidP="00397B4A">
      <w:pPr>
        <w:ind w:right="-180"/>
        <w:rPr>
          <w:rFonts w:ascii="Arial" w:hAnsi="Arial"/>
          <w:bCs/>
        </w:rPr>
      </w:pPr>
    </w:p>
    <w:p w:rsidR="00432E27" w:rsidRDefault="00432E27" w:rsidP="00397B4A">
      <w:pPr>
        <w:ind w:right="-180"/>
        <w:rPr>
          <w:rFonts w:ascii="Arial" w:hAnsi="Arial"/>
          <w:bCs/>
        </w:rPr>
      </w:pPr>
    </w:p>
    <w:tbl>
      <w:tblPr>
        <w:tblW w:w="0" w:type="auto"/>
        <w:tblLayout w:type="fixed"/>
        <w:tblLook w:val="0000"/>
      </w:tblPr>
      <w:tblGrid>
        <w:gridCol w:w="675"/>
        <w:gridCol w:w="8181"/>
      </w:tblGrid>
      <w:tr w:rsidR="00432E27">
        <w:trPr>
          <w:cantSplit/>
          <w:trHeight w:val="3402"/>
        </w:trPr>
        <w:tc>
          <w:tcPr>
            <w:tcW w:w="675" w:type="dxa"/>
          </w:tcPr>
          <w:p w:rsidR="00432E27" w:rsidRDefault="00432E27" w:rsidP="00414969">
            <w:pPr>
              <w:rPr>
                <w:rFonts w:ascii="Arial" w:hAnsi="Arial"/>
                <w:b/>
              </w:rPr>
            </w:pPr>
            <w:r>
              <w:rPr>
                <w:rFonts w:ascii="Arial" w:hAnsi="Arial"/>
                <w:b/>
              </w:rPr>
              <w:t>V.</w:t>
            </w:r>
          </w:p>
        </w:tc>
        <w:tc>
          <w:tcPr>
            <w:tcW w:w="8181" w:type="dxa"/>
          </w:tcPr>
          <w:p w:rsidR="00432E27" w:rsidRDefault="00432E27" w:rsidP="00414969">
            <w:pPr>
              <w:rPr>
                <w:rFonts w:ascii="Arial" w:hAnsi="Arial"/>
                <w:b/>
              </w:rPr>
            </w:pPr>
            <w:r>
              <w:rPr>
                <w:rFonts w:ascii="Arial" w:hAnsi="Arial"/>
                <w:b/>
              </w:rPr>
              <w:t>EVALUATION PROCESS/GRADING SYSTEM:</w:t>
            </w:r>
          </w:p>
          <w:p w:rsidR="000311EA" w:rsidRDefault="000311EA" w:rsidP="000311EA">
            <w:pPr>
              <w:tabs>
                <w:tab w:val="left" w:pos="6462"/>
              </w:tabs>
              <w:rPr>
                <w:rFonts w:ascii="Arial" w:hAnsi="Arial" w:cs="Arial"/>
              </w:rPr>
            </w:pPr>
            <w:r>
              <w:rPr>
                <w:rFonts w:ascii="Arial" w:hAnsi="Arial" w:cs="Arial"/>
              </w:rPr>
              <w:t>Final grade will be awarded based on the composite score of assignments, quizzes, and tests as follows:</w:t>
            </w:r>
          </w:p>
          <w:p w:rsidR="000311EA" w:rsidRDefault="000311EA" w:rsidP="000311EA">
            <w:pPr>
              <w:numPr>
                <w:ilvl w:val="12"/>
                <w:numId w:val="0"/>
              </w:numPr>
              <w:tabs>
                <w:tab w:val="left" w:pos="-1440"/>
                <w:tab w:val="left" w:pos="-720"/>
                <w:tab w:val="left" w:pos="0"/>
                <w:tab w:val="left" w:pos="720"/>
                <w:tab w:val="left" w:pos="1294"/>
                <w:tab w:val="left" w:pos="1440"/>
                <w:tab w:val="left" w:pos="2160"/>
                <w:tab w:val="left" w:pos="2880"/>
              </w:tabs>
              <w:suppressAutoHyphens/>
              <w:rPr>
                <w:rFonts w:ascii="Arial" w:hAnsi="Arial" w:cs="Arial"/>
                <w:lang w:val="en-GB"/>
              </w:rPr>
            </w:pPr>
          </w:p>
          <w:p w:rsidR="00432E27" w:rsidRDefault="00432E27" w:rsidP="000311EA">
            <w:pPr>
              <w:numPr>
                <w:ilvl w:val="12"/>
                <w:numId w:val="0"/>
              </w:numPr>
              <w:tabs>
                <w:tab w:val="left" w:pos="-1440"/>
                <w:tab w:val="left" w:pos="-720"/>
                <w:tab w:val="left" w:pos="0"/>
                <w:tab w:val="left" w:pos="720"/>
                <w:tab w:val="left" w:pos="1294"/>
                <w:tab w:val="left" w:pos="1440"/>
                <w:tab w:val="left" w:pos="2160"/>
                <w:tab w:val="left" w:pos="2880"/>
              </w:tabs>
              <w:suppressAutoHyphens/>
              <w:rPr>
                <w:rFonts w:ascii="Arial" w:hAnsi="Arial" w:cs="Arial"/>
                <w:lang w:val="en-GB"/>
              </w:rPr>
            </w:pPr>
            <w:r>
              <w:rPr>
                <w:rFonts w:ascii="Arial" w:hAnsi="Arial" w:cs="Arial"/>
                <w:lang w:val="en-GB"/>
              </w:rPr>
              <w:t>Theory:</w:t>
            </w:r>
          </w:p>
          <w:p w:rsidR="00432E27" w:rsidRDefault="00432E27" w:rsidP="00D10255">
            <w:pPr>
              <w:numPr>
                <w:ilvl w:val="12"/>
                <w:numId w:val="0"/>
              </w:numPr>
              <w:tabs>
                <w:tab w:val="left" w:pos="-1440"/>
                <w:tab w:val="left" w:pos="-720"/>
                <w:tab w:val="left" w:pos="0"/>
                <w:tab w:val="left" w:pos="720"/>
                <w:tab w:val="left" w:pos="1294"/>
                <w:tab w:val="left" w:pos="1440"/>
                <w:tab w:val="left" w:pos="2160"/>
                <w:tab w:val="left" w:pos="2880"/>
                <w:tab w:val="decimal" w:pos="5805"/>
              </w:tabs>
              <w:suppressAutoHyphens/>
              <w:ind w:left="2014" w:hanging="1294"/>
              <w:rPr>
                <w:rFonts w:ascii="Arial" w:hAnsi="Arial" w:cs="Arial"/>
                <w:lang w:val="en-GB"/>
              </w:rPr>
            </w:pPr>
            <w:r>
              <w:rPr>
                <w:rFonts w:ascii="Arial" w:hAnsi="Arial" w:cs="Arial"/>
                <w:lang w:val="en-GB"/>
              </w:rPr>
              <w:t>Online Cisco Chapter exams</w:t>
            </w:r>
            <w:r w:rsidR="00DF4447">
              <w:rPr>
                <w:rFonts w:ascii="Arial" w:hAnsi="Arial" w:cs="Arial"/>
                <w:lang w:val="en-GB"/>
              </w:rPr>
              <w:t xml:space="preserve"> (10x3)</w:t>
            </w:r>
            <w:r w:rsidR="00D10255">
              <w:rPr>
                <w:rFonts w:ascii="Arial" w:hAnsi="Arial" w:cs="Arial"/>
                <w:lang w:val="en-GB"/>
              </w:rPr>
              <w:tab/>
            </w:r>
            <w:r w:rsidR="00B23846">
              <w:rPr>
                <w:rFonts w:ascii="Arial" w:hAnsi="Arial" w:cs="Arial"/>
                <w:lang w:val="en-GB"/>
              </w:rPr>
              <w:t>3</w:t>
            </w:r>
            <w:r>
              <w:rPr>
                <w:rFonts w:ascii="Arial" w:hAnsi="Arial" w:cs="Arial"/>
                <w:lang w:val="en-GB"/>
              </w:rPr>
              <w:t>0%</w:t>
            </w:r>
          </w:p>
          <w:p w:rsidR="00DF4447" w:rsidRDefault="00DF4447" w:rsidP="00DF4447">
            <w:pPr>
              <w:numPr>
                <w:ilvl w:val="12"/>
                <w:numId w:val="0"/>
              </w:numPr>
              <w:tabs>
                <w:tab w:val="left" w:pos="-1440"/>
                <w:tab w:val="left" w:pos="-720"/>
                <w:tab w:val="left" w:pos="0"/>
                <w:tab w:val="left" w:pos="720"/>
                <w:tab w:val="left" w:pos="1294"/>
                <w:tab w:val="left" w:pos="1440"/>
                <w:tab w:val="left" w:pos="2160"/>
                <w:tab w:val="left" w:pos="2880"/>
                <w:tab w:val="decimal" w:pos="5805"/>
              </w:tabs>
              <w:suppressAutoHyphens/>
              <w:ind w:left="2014" w:hanging="1294"/>
              <w:rPr>
                <w:rFonts w:ascii="Arial" w:hAnsi="Arial" w:cs="Arial"/>
                <w:lang w:val="en-GB"/>
              </w:rPr>
            </w:pPr>
            <w:r>
              <w:rPr>
                <w:rFonts w:ascii="Arial" w:hAnsi="Arial" w:cs="Arial"/>
                <w:lang w:val="en-GB"/>
              </w:rPr>
              <w:t>Cisco Final Exam</w:t>
            </w:r>
            <w:r>
              <w:rPr>
                <w:rFonts w:ascii="Arial" w:hAnsi="Arial" w:cs="Arial"/>
                <w:lang w:val="en-GB"/>
              </w:rPr>
              <w:tab/>
            </w:r>
            <w:r w:rsidR="00361C87">
              <w:rPr>
                <w:rFonts w:ascii="Arial" w:hAnsi="Arial" w:cs="Arial"/>
                <w:lang w:val="en-GB"/>
              </w:rPr>
              <w:tab/>
            </w:r>
            <w:r>
              <w:rPr>
                <w:rFonts w:ascii="Arial" w:hAnsi="Arial" w:cs="Arial"/>
                <w:lang w:val="en-GB"/>
              </w:rPr>
              <w:t>25%</w:t>
            </w:r>
          </w:p>
          <w:p w:rsidR="00432E27" w:rsidRDefault="00DF4447" w:rsidP="00DF4447">
            <w:pPr>
              <w:numPr>
                <w:ilvl w:val="12"/>
                <w:numId w:val="0"/>
              </w:numPr>
              <w:tabs>
                <w:tab w:val="left" w:pos="-1440"/>
                <w:tab w:val="left" w:pos="-720"/>
                <w:tab w:val="left" w:pos="0"/>
                <w:tab w:val="left" w:pos="720"/>
                <w:tab w:val="left" w:pos="1294"/>
                <w:tab w:val="left" w:pos="1440"/>
                <w:tab w:val="decimal" w:pos="5805"/>
              </w:tabs>
              <w:suppressAutoHyphens/>
              <w:ind w:left="2014" w:hanging="1294"/>
              <w:rPr>
                <w:rFonts w:ascii="Arial" w:hAnsi="Arial" w:cs="Arial"/>
                <w:lang w:val="en-GB"/>
              </w:rPr>
            </w:pPr>
            <w:r>
              <w:rPr>
                <w:rFonts w:ascii="Arial" w:hAnsi="Arial" w:cs="Arial"/>
                <w:lang w:val="en-GB"/>
              </w:rPr>
              <w:t>Attendance</w:t>
            </w:r>
            <w:r w:rsidR="00D10255">
              <w:rPr>
                <w:rFonts w:ascii="Arial" w:hAnsi="Arial" w:cs="Arial"/>
                <w:lang w:val="en-GB"/>
              </w:rPr>
              <w:tab/>
            </w:r>
            <w:r>
              <w:rPr>
                <w:rFonts w:ascii="Arial" w:hAnsi="Arial" w:cs="Arial"/>
                <w:lang w:val="en-GB"/>
              </w:rPr>
              <w:tab/>
            </w:r>
            <w:r w:rsidR="00361C87">
              <w:rPr>
                <w:rFonts w:ascii="Arial" w:hAnsi="Arial" w:cs="Arial"/>
                <w:lang w:val="en-GB"/>
              </w:rPr>
              <w:t>5</w:t>
            </w:r>
            <w:r w:rsidR="00432E27">
              <w:rPr>
                <w:rFonts w:ascii="Arial" w:hAnsi="Arial" w:cs="Arial"/>
                <w:lang w:val="en-GB"/>
              </w:rPr>
              <w:t>%</w:t>
            </w:r>
          </w:p>
          <w:p w:rsidR="00432E27" w:rsidRDefault="00361C87" w:rsidP="00361C87">
            <w:pPr>
              <w:numPr>
                <w:ilvl w:val="12"/>
                <w:numId w:val="0"/>
              </w:numPr>
              <w:tabs>
                <w:tab w:val="left" w:pos="-1440"/>
                <w:tab w:val="left" w:pos="-720"/>
                <w:tab w:val="left" w:pos="0"/>
                <w:tab w:val="left" w:pos="720"/>
                <w:tab w:val="left" w:pos="1294"/>
                <w:tab w:val="left" w:pos="1440"/>
                <w:tab w:val="decimal" w:pos="5805"/>
              </w:tabs>
              <w:suppressAutoHyphens/>
              <w:ind w:left="2014" w:hanging="1294"/>
              <w:rPr>
                <w:rFonts w:ascii="Arial" w:hAnsi="Arial" w:cs="Arial"/>
                <w:lang w:val="en-GB"/>
              </w:rPr>
            </w:pPr>
            <w:r>
              <w:rPr>
                <w:rFonts w:ascii="Arial" w:hAnsi="Arial" w:cs="Arial"/>
                <w:lang w:val="en-GB"/>
              </w:rPr>
              <w:t>Assignments</w:t>
            </w:r>
            <w:r w:rsidR="00D10255">
              <w:rPr>
                <w:rFonts w:ascii="Arial" w:hAnsi="Arial" w:cs="Arial"/>
                <w:lang w:val="en-GB"/>
              </w:rPr>
              <w:tab/>
            </w:r>
            <w:r w:rsidR="00432E27">
              <w:rPr>
                <w:rFonts w:ascii="Arial" w:hAnsi="Arial" w:cs="Arial"/>
                <w:lang w:val="en-GB"/>
              </w:rPr>
              <w:t>5%</w:t>
            </w:r>
          </w:p>
          <w:p w:rsidR="00432E27" w:rsidRDefault="00432E27" w:rsidP="00D10255">
            <w:pPr>
              <w:numPr>
                <w:ilvl w:val="12"/>
                <w:numId w:val="0"/>
              </w:numPr>
              <w:tabs>
                <w:tab w:val="left" w:pos="-1440"/>
                <w:tab w:val="left" w:pos="-720"/>
                <w:tab w:val="left" w:pos="0"/>
                <w:tab w:val="left" w:pos="720"/>
                <w:tab w:val="left" w:pos="1294"/>
                <w:tab w:val="left" w:pos="1440"/>
                <w:tab w:val="left" w:pos="2160"/>
                <w:tab w:val="left" w:pos="2880"/>
                <w:tab w:val="decimal" w:pos="5805"/>
              </w:tabs>
              <w:suppressAutoHyphens/>
              <w:ind w:left="1294" w:hanging="1294"/>
              <w:rPr>
                <w:rFonts w:ascii="Arial" w:hAnsi="Arial" w:cs="Arial"/>
                <w:lang w:val="en-GB"/>
              </w:rPr>
            </w:pPr>
            <w:r>
              <w:rPr>
                <w:rFonts w:ascii="Arial" w:hAnsi="Arial" w:cs="Arial"/>
                <w:lang w:val="en-GB"/>
              </w:rPr>
              <w:t>Lab:</w:t>
            </w:r>
          </w:p>
          <w:p w:rsidR="00361C87" w:rsidRDefault="00361C87" w:rsidP="00361C87">
            <w:pPr>
              <w:numPr>
                <w:ilvl w:val="12"/>
                <w:numId w:val="0"/>
              </w:numPr>
              <w:tabs>
                <w:tab w:val="left" w:pos="-1440"/>
                <w:tab w:val="left" w:pos="-720"/>
                <w:tab w:val="left" w:pos="0"/>
                <w:tab w:val="left" w:pos="720"/>
                <w:tab w:val="left" w:pos="1294"/>
                <w:tab w:val="left" w:pos="1440"/>
                <w:tab w:val="left" w:pos="2160"/>
                <w:tab w:val="left" w:pos="2880"/>
                <w:tab w:val="decimal" w:pos="5805"/>
              </w:tabs>
              <w:suppressAutoHyphens/>
              <w:ind w:left="2014" w:hanging="1294"/>
              <w:rPr>
                <w:rFonts w:ascii="Arial" w:hAnsi="Arial" w:cs="Arial"/>
                <w:lang w:val="en-GB"/>
              </w:rPr>
            </w:pPr>
            <w:r>
              <w:rPr>
                <w:rFonts w:ascii="Arial" w:hAnsi="Arial" w:cs="Arial"/>
                <w:lang w:val="en-GB"/>
              </w:rPr>
              <w:t xml:space="preserve">Lab Activities </w:t>
            </w:r>
            <w:r>
              <w:rPr>
                <w:rFonts w:ascii="Arial" w:hAnsi="Arial" w:cs="Arial"/>
                <w:lang w:val="en-GB"/>
              </w:rPr>
              <w:tab/>
            </w:r>
            <w:r>
              <w:rPr>
                <w:rFonts w:ascii="Arial" w:hAnsi="Arial" w:cs="Arial"/>
                <w:lang w:val="en-GB"/>
              </w:rPr>
              <w:tab/>
              <w:t>25%</w:t>
            </w:r>
          </w:p>
          <w:p w:rsidR="00D10255" w:rsidRDefault="00D10255" w:rsidP="00D10255">
            <w:pPr>
              <w:numPr>
                <w:ilvl w:val="12"/>
                <w:numId w:val="0"/>
              </w:numPr>
              <w:tabs>
                <w:tab w:val="left" w:pos="-1440"/>
                <w:tab w:val="left" w:pos="-720"/>
                <w:tab w:val="left" w:pos="0"/>
                <w:tab w:val="left" w:pos="720"/>
                <w:tab w:val="left" w:pos="1294"/>
                <w:tab w:val="left" w:pos="1440"/>
                <w:tab w:val="left" w:pos="2160"/>
                <w:tab w:val="left" w:pos="2880"/>
                <w:tab w:val="decimal" w:pos="5805"/>
              </w:tabs>
              <w:suppressAutoHyphens/>
              <w:ind w:left="2014" w:hanging="1294"/>
              <w:rPr>
                <w:rFonts w:ascii="Arial" w:hAnsi="Arial" w:cs="Arial"/>
                <w:lang w:val="en-GB"/>
              </w:rPr>
            </w:pPr>
            <w:r>
              <w:rPr>
                <w:rFonts w:ascii="Arial" w:hAnsi="Arial" w:cs="Arial"/>
                <w:lang w:val="en-GB"/>
              </w:rPr>
              <w:t>Skills-based Assessment</w:t>
            </w:r>
            <w:r>
              <w:rPr>
                <w:rFonts w:ascii="Arial" w:hAnsi="Arial" w:cs="Arial"/>
                <w:lang w:val="en-GB"/>
              </w:rPr>
              <w:tab/>
              <w:t>10%</w:t>
            </w:r>
          </w:p>
          <w:p w:rsidR="00432E27" w:rsidRDefault="00432E27" w:rsidP="00414969">
            <w:pPr>
              <w:rPr>
                <w:rFonts w:ascii="Arial" w:hAnsi="Arial" w:cs="Arial"/>
              </w:rPr>
            </w:pPr>
          </w:p>
          <w:p w:rsidR="00432E27" w:rsidRDefault="00432E27" w:rsidP="00414969">
            <w:pPr>
              <w:rPr>
                <w:rFonts w:ascii="Arial" w:hAnsi="Arial" w:cs="Arial"/>
              </w:rPr>
            </w:pPr>
            <w:r>
              <w:rPr>
                <w:rFonts w:ascii="Arial" w:hAnsi="Arial" w:cs="Arial"/>
              </w:rPr>
              <w:t>(The percentages shown above may have to be adjusted to accurately evaluate student skills.  Students will be notified of any changes made.)</w:t>
            </w:r>
          </w:p>
          <w:p w:rsidR="00432E27" w:rsidRDefault="00432E27" w:rsidP="00414969">
            <w:pPr>
              <w:pStyle w:val="EnvelopeReturn"/>
            </w:pPr>
          </w:p>
        </w:tc>
      </w:tr>
      <w:tr w:rsidR="00D1300B">
        <w:trPr>
          <w:cantSplit/>
          <w:trHeight w:val="3402"/>
        </w:trPr>
        <w:tc>
          <w:tcPr>
            <w:tcW w:w="675" w:type="dxa"/>
          </w:tcPr>
          <w:p w:rsidR="00D1300B" w:rsidRDefault="00D1300B">
            <w:pPr>
              <w:rPr>
                <w:rFonts w:ascii="Arial" w:hAnsi="Arial"/>
                <w:b/>
              </w:rPr>
            </w:pPr>
          </w:p>
        </w:tc>
        <w:tc>
          <w:tcPr>
            <w:tcW w:w="8181" w:type="dxa"/>
          </w:tcPr>
          <w:p w:rsidR="00105551" w:rsidRPr="00105551" w:rsidRDefault="00105551">
            <w:pPr>
              <w:pStyle w:val="EnvelopeReturn"/>
              <w:rPr>
                <w:rFonts w:cs="Arial"/>
                <w:b/>
              </w:rPr>
            </w:pPr>
            <w:r w:rsidRPr="00105551">
              <w:rPr>
                <w:rFonts w:cs="Arial"/>
                <w:b/>
              </w:rPr>
              <w:t>Note:  It is necessary to attain a grade of 60% on the final Cisco Exam in order to proceed to the next Cisco CCNA Course level.</w:t>
            </w:r>
          </w:p>
          <w:p w:rsidR="00105551" w:rsidRDefault="00105551">
            <w:pPr>
              <w:pStyle w:val="EnvelopeReturn"/>
              <w:rPr>
                <w:rFonts w:cs="Arial"/>
              </w:rPr>
            </w:pPr>
          </w:p>
          <w:p w:rsidR="00D1300B" w:rsidRDefault="00E26EEA">
            <w:pPr>
              <w:pStyle w:val="EnvelopeReturn"/>
              <w:rPr>
                <w:rFonts w:cs="Arial"/>
              </w:rPr>
            </w:pPr>
            <w:r w:rsidRPr="00097204">
              <w:rPr>
                <w:rFonts w:cs="Arial"/>
              </w:rPr>
              <w:t>Online Cisco exams must be written in class during class time.  Special procedures for on-line testing will be a requirement of this course.</w:t>
            </w:r>
          </w:p>
          <w:p w:rsidR="009C2008" w:rsidRDefault="009C2008">
            <w:pPr>
              <w:pStyle w:val="EnvelopeReturn"/>
              <w:rPr>
                <w:rFonts w:cs="Arial"/>
              </w:rPr>
            </w:pPr>
          </w:p>
          <w:p w:rsidR="009C2008" w:rsidRPr="00E81B36" w:rsidRDefault="009C2008" w:rsidP="009C2008">
            <w:pPr>
              <w:rPr>
                <w:rFonts w:ascii="Arial" w:hAnsi="Arial" w:cs="Arial"/>
                <w:bCs/>
              </w:rPr>
            </w:pPr>
            <w:r w:rsidRPr="00E81B36">
              <w:rPr>
                <w:rFonts w:ascii="Arial" w:hAnsi="Arial" w:cs="Arial"/>
                <w:bCs/>
              </w:rPr>
              <w:t xml:space="preserve">The professor reserves the right to adjust the mark up or down based on attendance, participation, leadership, creativity and whether there is an improving trend.  </w:t>
            </w:r>
          </w:p>
          <w:p w:rsidR="009C2008" w:rsidRDefault="009C2008" w:rsidP="009C2008">
            <w:pPr>
              <w:tabs>
                <w:tab w:val="left" w:pos="6462"/>
              </w:tabs>
              <w:ind w:left="1080"/>
              <w:rPr>
                <w:rFonts w:ascii="Arial" w:hAnsi="Arial" w:cs="Arial"/>
              </w:rPr>
            </w:pPr>
          </w:p>
          <w:p w:rsidR="009C2008" w:rsidRDefault="009C2008" w:rsidP="009C2008">
            <w:pPr>
              <w:numPr>
                <w:ilvl w:val="0"/>
                <w:numId w:val="20"/>
              </w:numPr>
              <w:tabs>
                <w:tab w:val="left" w:pos="6462"/>
              </w:tabs>
              <w:rPr>
                <w:rFonts w:ascii="Arial" w:hAnsi="Arial" w:cs="Arial"/>
              </w:rPr>
            </w:pPr>
            <w:r>
              <w:rPr>
                <w:rFonts w:ascii="Arial" w:hAnsi="Arial" w:cs="Arial"/>
              </w:rPr>
              <w:t>Students must complete and pass both the test and lab portion of the course in order to pass the entire course.</w:t>
            </w:r>
          </w:p>
          <w:p w:rsidR="009C2008" w:rsidRDefault="009C2008" w:rsidP="009C2008">
            <w:pPr>
              <w:numPr>
                <w:ilvl w:val="0"/>
                <w:numId w:val="20"/>
              </w:numPr>
              <w:tabs>
                <w:tab w:val="left" w:pos="6462"/>
              </w:tabs>
              <w:rPr>
                <w:rFonts w:ascii="Arial" w:hAnsi="Arial" w:cs="Arial"/>
              </w:rPr>
            </w:pPr>
            <w:r>
              <w:rPr>
                <w:rFonts w:ascii="Arial" w:hAnsi="Arial" w:cs="Arial"/>
              </w:rPr>
              <w:t xml:space="preserve">All Assignments must be completed satisfactorily to complete the course. </w:t>
            </w:r>
          </w:p>
          <w:p w:rsidR="009C2008" w:rsidRDefault="009C2008" w:rsidP="009C2008">
            <w:pPr>
              <w:numPr>
                <w:ilvl w:val="0"/>
                <w:numId w:val="20"/>
              </w:numPr>
              <w:tabs>
                <w:tab w:val="left" w:pos="6462"/>
              </w:tabs>
              <w:rPr>
                <w:rFonts w:ascii="Arial" w:hAnsi="Arial" w:cs="Arial"/>
              </w:rPr>
            </w:pPr>
            <w:r>
              <w:rPr>
                <w:rFonts w:ascii="Arial" w:hAnsi="Arial" w:cs="Arial"/>
              </w:rPr>
              <w:t>Makeup Tests are at the discretion of the instructor and will be assigned a maximum grade of 50%.</w:t>
            </w:r>
          </w:p>
          <w:p w:rsidR="009C2008" w:rsidRDefault="009C2008" w:rsidP="009C2008">
            <w:pPr>
              <w:numPr>
                <w:ilvl w:val="0"/>
                <w:numId w:val="20"/>
              </w:numPr>
              <w:tabs>
                <w:tab w:val="left" w:pos="6462"/>
              </w:tabs>
              <w:rPr>
                <w:rFonts w:ascii="Arial" w:hAnsi="Arial" w:cs="Arial"/>
              </w:rPr>
            </w:pPr>
            <w:r>
              <w:rPr>
                <w:rFonts w:ascii="Arial" w:hAnsi="Arial" w:cs="Arial"/>
              </w:rPr>
              <w:t xml:space="preserve">The professor reserves the right to adjust the number of tests, practical tests and quizzes based on unforeseen circumstances.  The students will be given sufficient notice to any changes and the reasons thereof. </w:t>
            </w:r>
          </w:p>
          <w:p w:rsidR="009C2008" w:rsidRDefault="009C2008" w:rsidP="009C2008">
            <w:pPr>
              <w:numPr>
                <w:ilvl w:val="0"/>
                <w:numId w:val="20"/>
              </w:numPr>
              <w:tabs>
                <w:tab w:val="left" w:pos="6462"/>
              </w:tabs>
              <w:rPr>
                <w:rFonts w:ascii="Arial" w:hAnsi="Arial" w:cs="Arial"/>
              </w:rPr>
            </w:pPr>
            <w:r>
              <w:rPr>
                <w:rFonts w:ascii="Arial" w:hAnsi="Arial" w:cs="Arial"/>
              </w:rPr>
              <w:t>A student who is absent for 3 or more times without any valid reason or effort to resolve the problem will result in action taken.</w:t>
            </w:r>
          </w:p>
          <w:p w:rsidR="00105551" w:rsidRPr="000311EA" w:rsidRDefault="009C2008" w:rsidP="000311EA">
            <w:pPr>
              <w:ind w:left="360"/>
              <w:rPr>
                <w:rFonts w:ascii="Arial" w:hAnsi="Arial" w:cs="Arial"/>
              </w:rPr>
            </w:pPr>
            <w:r>
              <w:rPr>
                <w:rFonts w:ascii="Arial" w:hAnsi="Arial" w:cs="Arial"/>
              </w:rPr>
              <w:t>NOTE: If action is to be taken, it will range from marks being deducted to a maximum of removal from the course.</w:t>
            </w:r>
          </w:p>
        </w:tc>
      </w:tr>
      <w:tr w:rsidR="00D1300B">
        <w:trPr>
          <w:cantSplit/>
        </w:trPr>
        <w:tc>
          <w:tcPr>
            <w:tcW w:w="675" w:type="dxa"/>
          </w:tcPr>
          <w:p w:rsidR="00D1300B" w:rsidRDefault="00D1300B">
            <w:pPr>
              <w:pStyle w:val="EnvelopeReturn"/>
            </w:pPr>
          </w:p>
        </w:tc>
        <w:tc>
          <w:tcPr>
            <w:tcW w:w="8181" w:type="dxa"/>
          </w:tcPr>
          <w:tbl>
            <w:tblPr>
              <w:tblW w:w="8856" w:type="dxa"/>
              <w:tblLayout w:type="fixed"/>
              <w:tblLook w:val="0000"/>
            </w:tblPr>
            <w:tblGrid>
              <w:gridCol w:w="8856"/>
            </w:tblGrid>
            <w:tr w:rsidR="00432E27">
              <w:trPr>
                <w:cantSplit/>
                <w:trHeight w:val="3402"/>
              </w:trPr>
              <w:tc>
                <w:tcPr>
                  <w:tcW w:w="8856" w:type="dxa"/>
                </w:tcPr>
                <w:p w:rsidR="00432E27" w:rsidRDefault="00432E27" w:rsidP="00414969">
                  <w:pPr>
                    <w:rPr>
                      <w:rFonts w:ascii="Arial" w:hAnsi="Arial" w:cs="Arial"/>
                      <w:b/>
                      <w:bCs/>
                      <w:szCs w:val="24"/>
                      <w:lang w:val="en-CA"/>
                    </w:rPr>
                  </w:pPr>
                  <w:r w:rsidRPr="00B041F3">
                    <w:rPr>
                      <w:rFonts w:ascii="Arial" w:hAnsi="Arial" w:cs="Arial"/>
                      <w:b/>
                      <w:bCs/>
                      <w:szCs w:val="24"/>
                      <w:lang w:val="en-CA"/>
                    </w:rPr>
                    <w:t>Attendance:</w:t>
                  </w:r>
                </w:p>
                <w:p w:rsidR="00105551" w:rsidRDefault="00105551" w:rsidP="00414969">
                  <w:pPr>
                    <w:rPr>
                      <w:rFonts w:ascii="Arial" w:hAnsi="Arial" w:cs="Arial"/>
                      <w:szCs w:val="24"/>
                      <w:lang w:val="en-CA" w:eastAsia="en-CA"/>
                    </w:rPr>
                  </w:pPr>
                </w:p>
                <w:p w:rsidR="00432E27" w:rsidRPr="00B041F3" w:rsidRDefault="00432E27" w:rsidP="00414969">
                  <w:pPr>
                    <w:rPr>
                      <w:rFonts w:ascii="Arial" w:hAnsi="Arial" w:cs="Arial"/>
                      <w:szCs w:val="24"/>
                      <w:lang w:val="en-CA" w:eastAsia="en-CA"/>
                    </w:rPr>
                  </w:pPr>
                  <w:r w:rsidRPr="00B041F3">
                    <w:rPr>
                      <w:rFonts w:ascii="Arial" w:hAnsi="Arial" w:cs="Arial"/>
                      <w:szCs w:val="24"/>
                      <w:lang w:val="en-CA" w:eastAsia="en-CA"/>
                    </w:rPr>
                    <w:t>Absenteeism will affect a student's ability to succeed in this course.</w:t>
                  </w:r>
                </w:p>
                <w:p w:rsidR="00432E27" w:rsidRPr="00B041F3" w:rsidRDefault="00432E27" w:rsidP="00414969">
                  <w:pPr>
                    <w:spacing w:after="240"/>
                    <w:rPr>
                      <w:rFonts w:ascii="Arial" w:hAnsi="Arial" w:cs="Arial"/>
                      <w:szCs w:val="24"/>
                      <w:lang w:val="en-CA" w:eastAsia="en-CA"/>
                    </w:rPr>
                  </w:pPr>
                  <w:r w:rsidRPr="00B041F3">
                    <w:rPr>
                      <w:rFonts w:ascii="Arial" w:hAnsi="Arial" w:cs="Arial"/>
                      <w:szCs w:val="24"/>
                      <w:lang w:val="en-CA" w:eastAsia="en-CA"/>
                    </w:rPr>
                    <w:t>Absences due to medical or other unavoidable circumstances should be discussed with the professor.  Students are required to be in class on time and attendance will be taken within the first five minutes of class.  A missed class will result in a penalty in your marks unless you have discussed your absence with the professor as described above.  The penalty depends on course hours and will be applied as follows:</w:t>
                  </w:r>
                </w:p>
                <w:tbl>
                  <w:tblPr>
                    <w:tblW w:w="5868" w:type="dxa"/>
                    <w:jc w:val="center"/>
                    <w:tblLayout w:type="fixed"/>
                    <w:tblCellMar>
                      <w:left w:w="0" w:type="dxa"/>
                      <w:right w:w="0" w:type="dxa"/>
                    </w:tblCellMar>
                    <w:tblLook w:val="0000"/>
                  </w:tblPr>
                  <w:tblGrid>
                    <w:gridCol w:w="3348"/>
                    <w:gridCol w:w="2520"/>
                  </w:tblGrid>
                  <w:tr w:rsidR="00432E27">
                    <w:trPr>
                      <w:jc w:val="center"/>
                    </w:trPr>
                    <w:tc>
                      <w:tcPr>
                        <w:tcW w:w="33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32E27" w:rsidRDefault="00432E27" w:rsidP="00414969">
                        <w:pPr>
                          <w:pStyle w:val="PlainText"/>
                          <w:jc w:val="center"/>
                          <w:rPr>
                            <w:rFonts w:ascii="Arial" w:hAnsi="Arial" w:cs="Arial"/>
                            <w:b/>
                            <w:bCs/>
                            <w:sz w:val="24"/>
                            <w:szCs w:val="24"/>
                          </w:rPr>
                        </w:pPr>
                        <w:r>
                          <w:rPr>
                            <w:rFonts w:ascii="Arial" w:hAnsi="Arial" w:cs="Arial"/>
                            <w:b/>
                            <w:bCs/>
                            <w:sz w:val="24"/>
                            <w:szCs w:val="24"/>
                          </w:rPr>
                          <w:t>Course Hours</w:t>
                        </w:r>
                      </w:p>
                    </w:tc>
                    <w:tc>
                      <w:tcPr>
                        <w:tcW w:w="2520"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432E27" w:rsidRDefault="00432E27" w:rsidP="00414969">
                        <w:pPr>
                          <w:pStyle w:val="PlainText"/>
                          <w:jc w:val="center"/>
                          <w:rPr>
                            <w:rFonts w:ascii="Arial" w:hAnsi="Arial" w:cs="Arial"/>
                            <w:b/>
                            <w:bCs/>
                            <w:sz w:val="24"/>
                            <w:szCs w:val="24"/>
                          </w:rPr>
                        </w:pPr>
                        <w:r>
                          <w:rPr>
                            <w:rFonts w:ascii="Arial" w:hAnsi="Arial" w:cs="Arial"/>
                            <w:b/>
                            <w:bCs/>
                            <w:sz w:val="24"/>
                            <w:szCs w:val="24"/>
                          </w:rPr>
                          <w:t>Deduction</w:t>
                        </w:r>
                      </w:p>
                    </w:tc>
                  </w:tr>
                  <w:tr w:rsidR="00432E27">
                    <w:trPr>
                      <w:jc w:val="center"/>
                    </w:trPr>
                    <w:tc>
                      <w:tcPr>
                        <w:tcW w:w="334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432E27" w:rsidRDefault="00432E27" w:rsidP="00414969">
                        <w:pPr>
                          <w:pStyle w:val="PlainText"/>
                          <w:rPr>
                            <w:rFonts w:ascii="Arial" w:hAnsi="Arial" w:cs="Arial"/>
                            <w:sz w:val="24"/>
                            <w:szCs w:val="24"/>
                          </w:rPr>
                        </w:pPr>
                        <w:r>
                          <w:rPr>
                            <w:rFonts w:ascii="Arial" w:hAnsi="Arial" w:cs="Arial"/>
                            <w:sz w:val="24"/>
                            <w:szCs w:val="24"/>
                          </w:rPr>
                          <w:t>5 hrs/week (75 hrs)</w:t>
                        </w:r>
                      </w:p>
                    </w:tc>
                    <w:tc>
                      <w:tcPr>
                        <w:tcW w:w="2520" w:type="dxa"/>
                        <w:tcBorders>
                          <w:top w:val="nil"/>
                          <w:left w:val="nil"/>
                          <w:bottom w:val="single" w:sz="8" w:space="0" w:color="000000"/>
                          <w:right w:val="single" w:sz="8" w:space="0" w:color="000000"/>
                        </w:tcBorders>
                        <w:tcMar>
                          <w:top w:w="0" w:type="dxa"/>
                          <w:left w:w="108" w:type="dxa"/>
                          <w:bottom w:w="0" w:type="dxa"/>
                          <w:right w:w="108" w:type="dxa"/>
                        </w:tcMar>
                      </w:tcPr>
                      <w:p w:rsidR="00432E27" w:rsidRDefault="00432E27" w:rsidP="00414969">
                        <w:pPr>
                          <w:pStyle w:val="PlainText"/>
                          <w:rPr>
                            <w:rFonts w:ascii="Arial" w:hAnsi="Arial" w:cs="Arial"/>
                            <w:sz w:val="24"/>
                            <w:szCs w:val="24"/>
                          </w:rPr>
                        </w:pPr>
                        <w:r>
                          <w:rPr>
                            <w:rFonts w:ascii="Arial" w:hAnsi="Arial" w:cs="Arial"/>
                            <w:sz w:val="24"/>
                            <w:szCs w:val="24"/>
                          </w:rPr>
                          <w:t>1% per hour</w:t>
                        </w:r>
                      </w:p>
                    </w:tc>
                  </w:tr>
                  <w:tr w:rsidR="00432E27">
                    <w:trPr>
                      <w:jc w:val="center"/>
                    </w:trPr>
                    <w:tc>
                      <w:tcPr>
                        <w:tcW w:w="334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432E27" w:rsidRDefault="00432E27" w:rsidP="00414969">
                        <w:pPr>
                          <w:pStyle w:val="PlainText"/>
                          <w:rPr>
                            <w:rFonts w:ascii="Arial" w:hAnsi="Arial" w:cs="Arial"/>
                            <w:sz w:val="24"/>
                            <w:szCs w:val="24"/>
                          </w:rPr>
                        </w:pPr>
                        <w:r>
                          <w:rPr>
                            <w:rFonts w:ascii="Arial" w:hAnsi="Arial" w:cs="Arial"/>
                            <w:sz w:val="24"/>
                            <w:szCs w:val="24"/>
                          </w:rPr>
                          <w:t>4 hrs/week (60 hrs)</w:t>
                        </w:r>
                      </w:p>
                    </w:tc>
                    <w:tc>
                      <w:tcPr>
                        <w:tcW w:w="2520" w:type="dxa"/>
                        <w:tcBorders>
                          <w:top w:val="nil"/>
                          <w:left w:val="nil"/>
                          <w:bottom w:val="single" w:sz="8" w:space="0" w:color="000000"/>
                          <w:right w:val="single" w:sz="8" w:space="0" w:color="000000"/>
                        </w:tcBorders>
                        <w:tcMar>
                          <w:top w:w="0" w:type="dxa"/>
                          <w:left w:w="108" w:type="dxa"/>
                          <w:bottom w:w="0" w:type="dxa"/>
                          <w:right w:w="108" w:type="dxa"/>
                        </w:tcMar>
                      </w:tcPr>
                      <w:p w:rsidR="00432E27" w:rsidRDefault="00432E27" w:rsidP="00414969">
                        <w:pPr>
                          <w:pStyle w:val="PlainText"/>
                          <w:rPr>
                            <w:rFonts w:ascii="Arial" w:hAnsi="Arial" w:cs="Arial"/>
                            <w:sz w:val="24"/>
                            <w:szCs w:val="24"/>
                          </w:rPr>
                        </w:pPr>
                        <w:r>
                          <w:rPr>
                            <w:rFonts w:ascii="Arial" w:hAnsi="Arial" w:cs="Arial"/>
                            <w:sz w:val="24"/>
                            <w:szCs w:val="24"/>
                          </w:rPr>
                          <w:t>1.5% per hour</w:t>
                        </w:r>
                      </w:p>
                    </w:tc>
                  </w:tr>
                  <w:tr w:rsidR="00432E27">
                    <w:trPr>
                      <w:jc w:val="center"/>
                    </w:trPr>
                    <w:tc>
                      <w:tcPr>
                        <w:tcW w:w="334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432E27" w:rsidRDefault="00432E27" w:rsidP="00414969">
                        <w:pPr>
                          <w:pStyle w:val="PlainText"/>
                          <w:rPr>
                            <w:rFonts w:ascii="Arial" w:hAnsi="Arial" w:cs="Arial"/>
                            <w:sz w:val="24"/>
                            <w:szCs w:val="24"/>
                          </w:rPr>
                        </w:pPr>
                        <w:r>
                          <w:rPr>
                            <w:rFonts w:ascii="Arial" w:hAnsi="Arial" w:cs="Arial"/>
                            <w:sz w:val="24"/>
                            <w:szCs w:val="24"/>
                          </w:rPr>
                          <w:t>3 hrs/week (45 hrs)</w:t>
                        </w:r>
                      </w:p>
                    </w:tc>
                    <w:tc>
                      <w:tcPr>
                        <w:tcW w:w="2520" w:type="dxa"/>
                        <w:tcBorders>
                          <w:top w:val="nil"/>
                          <w:left w:val="nil"/>
                          <w:bottom w:val="single" w:sz="8" w:space="0" w:color="000000"/>
                          <w:right w:val="single" w:sz="8" w:space="0" w:color="000000"/>
                        </w:tcBorders>
                        <w:tcMar>
                          <w:top w:w="0" w:type="dxa"/>
                          <w:left w:w="108" w:type="dxa"/>
                          <w:bottom w:w="0" w:type="dxa"/>
                          <w:right w:w="108" w:type="dxa"/>
                        </w:tcMar>
                      </w:tcPr>
                      <w:p w:rsidR="00432E27" w:rsidRDefault="00432E27" w:rsidP="00414969">
                        <w:pPr>
                          <w:pStyle w:val="PlainText"/>
                          <w:rPr>
                            <w:rFonts w:ascii="Arial" w:hAnsi="Arial" w:cs="Arial"/>
                            <w:sz w:val="24"/>
                            <w:szCs w:val="24"/>
                          </w:rPr>
                        </w:pPr>
                        <w:r>
                          <w:rPr>
                            <w:rFonts w:ascii="Arial" w:hAnsi="Arial" w:cs="Arial"/>
                            <w:sz w:val="24"/>
                            <w:szCs w:val="24"/>
                          </w:rPr>
                          <w:t>2% per hour</w:t>
                        </w:r>
                      </w:p>
                    </w:tc>
                  </w:tr>
                  <w:tr w:rsidR="00432E27">
                    <w:trPr>
                      <w:jc w:val="center"/>
                    </w:trPr>
                    <w:tc>
                      <w:tcPr>
                        <w:tcW w:w="334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432E27" w:rsidRDefault="00432E27" w:rsidP="00414969">
                        <w:pPr>
                          <w:pStyle w:val="PlainText"/>
                          <w:rPr>
                            <w:rFonts w:ascii="Arial" w:hAnsi="Arial" w:cs="Arial"/>
                            <w:sz w:val="24"/>
                            <w:szCs w:val="24"/>
                          </w:rPr>
                        </w:pPr>
                        <w:r>
                          <w:rPr>
                            <w:rFonts w:ascii="Arial" w:hAnsi="Arial" w:cs="Arial"/>
                            <w:sz w:val="24"/>
                            <w:szCs w:val="24"/>
                          </w:rPr>
                          <w:t>2 hrs/week (30 hrs)</w:t>
                        </w:r>
                      </w:p>
                    </w:tc>
                    <w:tc>
                      <w:tcPr>
                        <w:tcW w:w="2520" w:type="dxa"/>
                        <w:tcBorders>
                          <w:top w:val="nil"/>
                          <w:left w:val="nil"/>
                          <w:bottom w:val="single" w:sz="8" w:space="0" w:color="000000"/>
                          <w:right w:val="single" w:sz="8" w:space="0" w:color="000000"/>
                        </w:tcBorders>
                        <w:tcMar>
                          <w:top w:w="0" w:type="dxa"/>
                          <w:left w:w="108" w:type="dxa"/>
                          <w:bottom w:w="0" w:type="dxa"/>
                          <w:right w:w="108" w:type="dxa"/>
                        </w:tcMar>
                      </w:tcPr>
                      <w:p w:rsidR="00432E27" w:rsidRDefault="00432E27" w:rsidP="00414969">
                        <w:pPr>
                          <w:pStyle w:val="PlainText"/>
                          <w:rPr>
                            <w:rFonts w:ascii="Arial" w:hAnsi="Arial" w:cs="Arial"/>
                            <w:sz w:val="24"/>
                            <w:szCs w:val="24"/>
                          </w:rPr>
                        </w:pPr>
                        <w:r>
                          <w:rPr>
                            <w:rFonts w:ascii="Arial" w:hAnsi="Arial" w:cs="Arial"/>
                            <w:sz w:val="24"/>
                            <w:szCs w:val="24"/>
                          </w:rPr>
                          <w:t xml:space="preserve">3% per hour </w:t>
                        </w:r>
                      </w:p>
                    </w:tc>
                  </w:tr>
                </w:tbl>
                <w:p w:rsidR="00432E27" w:rsidRDefault="00432E27" w:rsidP="00414969">
                  <w:pPr>
                    <w:rPr>
                      <w:rFonts w:ascii="Arial" w:hAnsi="Arial" w:cs="Arial"/>
                      <w:szCs w:val="24"/>
                      <w:lang w:val="en-CA" w:eastAsia="en-CA"/>
                    </w:rPr>
                  </w:pPr>
                </w:p>
                <w:p w:rsidR="00432E27" w:rsidRPr="00105551" w:rsidRDefault="00432E27" w:rsidP="00105551">
                  <w:pPr>
                    <w:rPr>
                      <w:rFonts w:ascii="Arial" w:hAnsi="Arial" w:cs="Arial"/>
                      <w:szCs w:val="24"/>
                      <w:lang w:val="en-CA" w:eastAsia="en-CA"/>
                    </w:rPr>
                  </w:pPr>
                  <w:r w:rsidRPr="00B041F3">
                    <w:rPr>
                      <w:rFonts w:ascii="Arial" w:hAnsi="Arial" w:cs="Arial"/>
                      <w:szCs w:val="24"/>
                      <w:lang w:val="en-CA" w:eastAsia="en-CA"/>
                    </w:rPr>
                    <w:t xml:space="preserve">Absentee reports will be discussed with each student during regular meetings with Faculty </w:t>
                  </w:r>
                  <w:r w:rsidRPr="005344FE">
                    <w:rPr>
                      <w:rFonts w:ascii="Arial" w:hAnsi="Arial" w:cs="Arial"/>
                      <w:szCs w:val="24"/>
                      <w:lang w:val="en-CA" w:eastAsia="en-CA"/>
                    </w:rPr>
                    <w:t>Mentors</w:t>
                  </w:r>
                  <w:r w:rsidRPr="00B041F3">
                    <w:rPr>
                      <w:rFonts w:ascii="Arial" w:hAnsi="Arial" w:cs="Arial"/>
                      <w:szCs w:val="24"/>
                      <w:lang w:val="en-CA" w:eastAsia="en-CA"/>
                    </w:rPr>
                    <w:t>.  Final penalties will be reviewed by the professor and will be at the discretion of the professor.</w:t>
                  </w:r>
                </w:p>
              </w:tc>
            </w:tr>
          </w:tbl>
          <w:p w:rsidR="00D1300B" w:rsidRDefault="00D1300B">
            <w:pPr>
              <w:rPr>
                <w:rFonts w:ascii="Arial" w:hAnsi="Arial"/>
              </w:rPr>
            </w:pPr>
          </w:p>
        </w:tc>
      </w:tr>
    </w:tbl>
    <w:p w:rsidR="00105551" w:rsidRDefault="00105551" w:rsidP="00432E27">
      <w:pPr>
        <w:ind w:left="720"/>
        <w:rPr>
          <w:rFonts w:ascii="Arial" w:hAnsi="Arial"/>
        </w:rPr>
      </w:pPr>
    </w:p>
    <w:p w:rsidR="00432E27" w:rsidRDefault="00432E27" w:rsidP="00432E27">
      <w:pPr>
        <w:ind w:left="720"/>
        <w:rPr>
          <w:rFonts w:ascii="Arial" w:hAnsi="Arial"/>
        </w:rPr>
      </w:pPr>
      <w:r>
        <w:rPr>
          <w:rFonts w:ascii="Arial" w:hAnsi="Arial"/>
        </w:rPr>
        <w:t>The following semester grades will be assigned to students:</w:t>
      </w:r>
    </w:p>
    <w:p w:rsidR="00432E27" w:rsidRDefault="00432E27">
      <w:pPr>
        <w:rPr>
          <w:rFonts w:ascii="Arial" w:hAnsi="Arial"/>
        </w:rPr>
      </w:pPr>
    </w:p>
    <w:tbl>
      <w:tblPr>
        <w:tblW w:w="0" w:type="auto"/>
        <w:tblLayout w:type="fixed"/>
        <w:tblLook w:val="0000"/>
      </w:tblPr>
      <w:tblGrid>
        <w:gridCol w:w="675"/>
        <w:gridCol w:w="1701"/>
        <w:gridCol w:w="4678"/>
        <w:gridCol w:w="1802"/>
      </w:tblGrid>
      <w:tr w:rsidR="00D1300B">
        <w:tc>
          <w:tcPr>
            <w:tcW w:w="675" w:type="dxa"/>
          </w:tcPr>
          <w:p w:rsidR="00D1300B" w:rsidRDefault="00D1300B">
            <w:pPr>
              <w:rPr>
                <w:rFonts w:ascii="Arial" w:hAnsi="Arial" w:cs="Arial"/>
              </w:rPr>
            </w:pPr>
          </w:p>
        </w:tc>
        <w:tc>
          <w:tcPr>
            <w:tcW w:w="1701" w:type="dxa"/>
          </w:tcPr>
          <w:p w:rsidR="00D1300B" w:rsidRDefault="00D1300B">
            <w:pPr>
              <w:jc w:val="center"/>
              <w:rPr>
                <w:rFonts w:ascii="Arial" w:hAnsi="Arial" w:cs="Arial"/>
                <w:i/>
                <w:iCs/>
              </w:rPr>
            </w:pPr>
          </w:p>
          <w:p w:rsidR="00D1300B" w:rsidRPr="00DB20BF" w:rsidRDefault="00D1300B" w:rsidP="00DB20BF">
            <w:pPr>
              <w:pStyle w:val="Heading2"/>
              <w:jc w:val="left"/>
              <w:rPr>
                <w:rFonts w:ascii="Arial" w:hAnsi="Arial" w:cs="Arial"/>
                <w:u w:val="single"/>
              </w:rPr>
            </w:pPr>
            <w:r w:rsidRPr="00DB20BF">
              <w:rPr>
                <w:rFonts w:ascii="Arial" w:hAnsi="Arial" w:cs="Arial"/>
                <w:u w:val="single"/>
              </w:rPr>
              <w:t>Grade</w:t>
            </w:r>
          </w:p>
        </w:tc>
        <w:tc>
          <w:tcPr>
            <w:tcW w:w="4678" w:type="dxa"/>
          </w:tcPr>
          <w:p w:rsidR="00D1300B" w:rsidRDefault="00D1300B">
            <w:pPr>
              <w:jc w:val="center"/>
              <w:rPr>
                <w:rFonts w:ascii="Arial" w:hAnsi="Arial" w:cs="Arial"/>
                <w:i/>
                <w:iCs/>
              </w:rPr>
            </w:pPr>
          </w:p>
          <w:p w:rsidR="00D1300B" w:rsidRDefault="00D1300B">
            <w:pPr>
              <w:pStyle w:val="Heading1"/>
              <w:rPr>
                <w:rFonts w:ascii="Arial" w:hAnsi="Arial" w:cs="Arial"/>
              </w:rPr>
            </w:pPr>
            <w:r>
              <w:rPr>
                <w:rFonts w:ascii="Arial" w:hAnsi="Arial" w:cs="Arial"/>
              </w:rPr>
              <w:t>Definition</w:t>
            </w:r>
          </w:p>
        </w:tc>
        <w:tc>
          <w:tcPr>
            <w:tcW w:w="1802" w:type="dxa"/>
          </w:tcPr>
          <w:p w:rsidR="00D1300B" w:rsidRPr="00DB20BF" w:rsidRDefault="00D1300B">
            <w:pPr>
              <w:jc w:val="center"/>
              <w:rPr>
                <w:rFonts w:ascii="Arial" w:hAnsi="Arial" w:cs="Arial"/>
                <w:b/>
                <w:i/>
                <w:iCs/>
              </w:rPr>
            </w:pPr>
            <w:r w:rsidRPr="00DB20BF">
              <w:rPr>
                <w:rFonts w:ascii="Arial" w:hAnsi="Arial" w:cs="Arial"/>
                <w:b/>
                <w:i/>
                <w:iCs/>
              </w:rPr>
              <w:t xml:space="preserve">Grade Point </w:t>
            </w:r>
            <w:r w:rsidRPr="00DB20BF">
              <w:rPr>
                <w:rFonts w:ascii="Arial" w:hAnsi="Arial" w:cs="Arial"/>
                <w:b/>
                <w:i/>
                <w:iCs/>
                <w:u w:val="single"/>
              </w:rPr>
              <w:t>Equivalent</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1802" w:type="dxa"/>
            <w:vMerge w:val="restart"/>
            <w:vAlign w:val="center"/>
          </w:tcPr>
          <w:p w:rsidR="00D1300B" w:rsidRDefault="00D1300B">
            <w:pPr>
              <w:jc w:val="center"/>
              <w:rPr>
                <w:rFonts w:ascii="Arial" w:hAnsi="Arial" w:cs="Arial"/>
              </w:rPr>
            </w:pPr>
            <w:r>
              <w:rPr>
                <w:rFonts w:ascii="Arial" w:hAnsi="Arial" w:cs="Arial"/>
              </w:rPr>
              <w:t>4.00</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1802" w:type="dxa"/>
            <w:vMerge/>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1802" w:type="dxa"/>
          </w:tcPr>
          <w:p w:rsidR="00D1300B" w:rsidRDefault="00D1300B">
            <w:pPr>
              <w:jc w:val="center"/>
              <w:rPr>
                <w:rFonts w:ascii="Arial" w:hAnsi="Arial" w:cs="Arial"/>
              </w:rPr>
            </w:pPr>
            <w:r>
              <w:rPr>
                <w:rFonts w:ascii="Arial" w:hAnsi="Arial" w:cs="Arial"/>
              </w:rPr>
              <w:t>3.00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1802" w:type="dxa"/>
          </w:tcPr>
          <w:p w:rsidR="00D1300B" w:rsidRDefault="00D1300B">
            <w:pPr>
              <w:jc w:val="center"/>
              <w:rPr>
                <w:rFonts w:ascii="Arial" w:hAnsi="Arial" w:cs="Arial"/>
              </w:rPr>
            </w:pPr>
            <w:r>
              <w:rPr>
                <w:rFonts w:ascii="Arial" w:hAnsi="Arial" w:cs="Arial"/>
              </w:rPr>
              <w:t>2.00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1802" w:type="dxa"/>
          </w:tcPr>
          <w:p w:rsidR="00D1300B" w:rsidRDefault="00D1300B">
            <w:pPr>
              <w:jc w:val="center"/>
              <w:rPr>
                <w:rFonts w:ascii="Arial" w:hAnsi="Arial" w:cs="Arial"/>
              </w:rPr>
            </w:pPr>
            <w:r>
              <w:rPr>
                <w:rFonts w:ascii="Arial" w:hAnsi="Arial" w:cs="Arial"/>
              </w:rPr>
              <w:t>1.00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F (Fail)</w:t>
            </w:r>
          </w:p>
        </w:tc>
        <w:tc>
          <w:tcPr>
            <w:tcW w:w="4678" w:type="dxa"/>
          </w:tcPr>
          <w:p w:rsidR="00D1300B" w:rsidRDefault="00D1300B">
            <w:pPr>
              <w:jc w:val="center"/>
              <w:rPr>
                <w:rFonts w:ascii="Arial" w:hAnsi="Arial" w:cs="Arial"/>
              </w:rPr>
            </w:pPr>
            <w:r>
              <w:rPr>
                <w:rFonts w:ascii="Arial" w:hAnsi="Arial" w:cs="Arial"/>
              </w:rPr>
              <w:t>49% and below</w:t>
            </w:r>
          </w:p>
        </w:tc>
        <w:tc>
          <w:tcPr>
            <w:tcW w:w="1802" w:type="dxa"/>
          </w:tcPr>
          <w:p w:rsidR="00D1300B" w:rsidRDefault="00D1300B">
            <w:pPr>
              <w:jc w:val="center"/>
              <w:rPr>
                <w:rFonts w:ascii="Arial" w:hAnsi="Arial" w:cs="Arial"/>
              </w:rPr>
            </w:pPr>
            <w:r>
              <w:rPr>
                <w:rFonts w:ascii="Arial" w:hAnsi="Arial" w:cs="Arial"/>
              </w:rPr>
              <w:t>0.00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Unsatisfactory achievement in field/clinical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tc>
        <w:tc>
          <w:tcPr>
            <w:tcW w:w="1802" w:type="dxa"/>
          </w:tcPr>
          <w:p w:rsidR="00D1300B" w:rsidRDefault="00D1300B">
            <w:pPr>
              <w:jc w:val="center"/>
              <w:rPr>
                <w:rFonts w:ascii="Arial" w:hAnsi="Arial" w:cs="Arial"/>
              </w:rPr>
            </w:pPr>
          </w:p>
        </w:tc>
      </w:tr>
      <w:tr w:rsidR="00D1300B">
        <w:trPr>
          <w:cantSplit/>
        </w:trPr>
        <w:tc>
          <w:tcPr>
            <w:tcW w:w="675" w:type="dxa"/>
          </w:tcPr>
          <w:p w:rsidR="00D1300B" w:rsidRDefault="00D1300B">
            <w:pPr>
              <w:rPr>
                <w:rFonts w:ascii="Arial" w:hAnsi="Arial"/>
                <w:b/>
              </w:rPr>
            </w:pPr>
            <w:r>
              <w:rPr>
                <w:rFonts w:ascii="Arial" w:hAnsi="Arial"/>
                <w:b/>
              </w:rPr>
              <w:lastRenderedPageBreak/>
              <w:t>VI.</w:t>
            </w:r>
          </w:p>
        </w:tc>
        <w:tc>
          <w:tcPr>
            <w:tcW w:w="8181" w:type="dxa"/>
            <w:gridSpan w:val="3"/>
          </w:tcPr>
          <w:p w:rsidR="00D1300B" w:rsidRDefault="00D1300B">
            <w:pPr>
              <w:rPr>
                <w:rFonts w:ascii="Arial" w:hAnsi="Arial"/>
                <w:b/>
              </w:rPr>
            </w:pPr>
            <w:r>
              <w:rPr>
                <w:rFonts w:ascii="Arial" w:hAnsi="Arial"/>
                <w:b/>
              </w:rPr>
              <w:t>SPECIAL NOTES:</w:t>
            </w:r>
          </w:p>
          <w:p w:rsidR="00D1300B" w:rsidRDefault="00D1300B">
            <w:pPr>
              <w:rPr>
                <w:rFonts w:ascii="Arial" w:hAnsi="Arial"/>
              </w:rPr>
            </w:pPr>
          </w:p>
        </w:tc>
      </w:tr>
      <w:tr w:rsidR="00FB5EC3">
        <w:trPr>
          <w:cantSplit/>
        </w:trPr>
        <w:tc>
          <w:tcPr>
            <w:tcW w:w="8856" w:type="dxa"/>
            <w:gridSpan w:val="4"/>
          </w:tcPr>
          <w:p w:rsidR="00FB5EC3" w:rsidRPr="00523AF1" w:rsidRDefault="00523AF1" w:rsidP="00523AF1">
            <w:pPr>
              <w:rPr>
                <w:rFonts w:ascii="Arial" w:hAnsi="Arial" w:cs="Arial"/>
                <w:szCs w:val="24"/>
                <w:u w:val="single"/>
              </w:rPr>
            </w:pPr>
            <w:r w:rsidRPr="00523AF1">
              <w:rPr>
                <w:rFonts w:ascii="Arial" w:hAnsi="Arial" w:cs="Arial"/>
                <w:szCs w:val="24"/>
                <w:u w:val="single"/>
              </w:rPr>
              <w:t xml:space="preserve">Upgrading </w:t>
            </w:r>
            <w:r w:rsidR="001743EE">
              <w:rPr>
                <w:rFonts w:ascii="Arial" w:hAnsi="Arial" w:cs="Arial"/>
                <w:szCs w:val="24"/>
                <w:u w:val="single"/>
              </w:rPr>
              <w:t>o</w:t>
            </w:r>
            <w:r w:rsidRPr="00523AF1">
              <w:rPr>
                <w:rFonts w:ascii="Arial" w:hAnsi="Arial" w:cs="Arial"/>
                <w:szCs w:val="24"/>
                <w:u w:val="single"/>
              </w:rPr>
              <w:t>f Incompletes:</w:t>
            </w:r>
          </w:p>
          <w:p w:rsidR="00FB5EC3" w:rsidRPr="00DF2A29" w:rsidRDefault="00FB5EC3" w:rsidP="00DF2A29">
            <w:pPr>
              <w:rPr>
                <w:rFonts w:ascii="Arial" w:hAnsi="Arial" w:cs="Arial"/>
                <w:iCs/>
                <w:szCs w:val="24"/>
              </w:rPr>
            </w:pPr>
            <w:r w:rsidRPr="00DF2A29">
              <w:rPr>
                <w:rFonts w:ascii="Arial" w:hAnsi="Arial" w:cs="Arial"/>
                <w:iCs/>
                <w:szCs w:val="24"/>
              </w:rPr>
              <w:t>When a student's course work is incomplete or final grade is below 50%, there is the possibility of upgrading to a pass when a student meets all of the following criteria:</w:t>
            </w:r>
          </w:p>
          <w:p w:rsidR="00FB5EC3" w:rsidRPr="00DF2A29" w:rsidRDefault="00FB5EC3" w:rsidP="0077356E">
            <w:pPr>
              <w:ind w:firstLine="360"/>
              <w:rPr>
                <w:rFonts w:ascii="Arial" w:hAnsi="Arial" w:cs="Arial"/>
                <w:iCs/>
                <w:szCs w:val="24"/>
              </w:rPr>
            </w:pPr>
            <w:r w:rsidRPr="00DF2A29">
              <w:rPr>
                <w:rFonts w:ascii="Arial" w:hAnsi="Arial" w:cs="Arial"/>
                <w:iCs/>
                <w:szCs w:val="24"/>
              </w:rPr>
              <w:t>1.</w:t>
            </w:r>
            <w:r w:rsidRPr="00DF2A29">
              <w:rPr>
                <w:rFonts w:ascii="Arial" w:hAnsi="Arial" w:cs="Arial"/>
                <w:iCs/>
                <w:szCs w:val="24"/>
              </w:rPr>
              <w:tab/>
              <w:t>The student’s attendance has been good.</w:t>
            </w:r>
          </w:p>
          <w:p w:rsidR="00FB5EC3" w:rsidRPr="00DF2A29" w:rsidRDefault="00FB5EC3" w:rsidP="0077356E">
            <w:pPr>
              <w:ind w:firstLine="360"/>
              <w:rPr>
                <w:rFonts w:ascii="Arial" w:hAnsi="Arial" w:cs="Arial"/>
                <w:iCs/>
                <w:szCs w:val="24"/>
              </w:rPr>
            </w:pPr>
            <w:r w:rsidRPr="00DF2A29">
              <w:rPr>
                <w:rFonts w:ascii="Arial" w:hAnsi="Arial" w:cs="Arial"/>
                <w:iCs/>
                <w:szCs w:val="24"/>
              </w:rPr>
              <w:t>2.</w:t>
            </w:r>
            <w:r w:rsidRPr="00DF2A29">
              <w:rPr>
                <w:rFonts w:ascii="Arial" w:hAnsi="Arial" w:cs="Arial"/>
                <w:iCs/>
                <w:szCs w:val="24"/>
              </w:rPr>
              <w:tab/>
              <w:t>An overall average of at least 45% has been achieved by semester’s end.</w:t>
            </w:r>
          </w:p>
          <w:p w:rsidR="00FB5EC3" w:rsidRPr="00DF2A29" w:rsidRDefault="00FB5EC3" w:rsidP="0077356E">
            <w:pPr>
              <w:ind w:firstLine="360"/>
              <w:rPr>
                <w:rFonts w:ascii="Arial" w:hAnsi="Arial" w:cs="Arial"/>
                <w:iCs/>
                <w:szCs w:val="24"/>
              </w:rPr>
            </w:pPr>
            <w:r w:rsidRPr="00DF2A29">
              <w:rPr>
                <w:rFonts w:ascii="Arial" w:hAnsi="Arial" w:cs="Arial"/>
                <w:iCs/>
                <w:szCs w:val="24"/>
              </w:rPr>
              <w:t>3.</w:t>
            </w:r>
            <w:r w:rsidRPr="00DF2A29">
              <w:rPr>
                <w:rFonts w:ascii="Arial" w:hAnsi="Arial" w:cs="Arial"/>
                <w:iCs/>
                <w:szCs w:val="24"/>
              </w:rPr>
              <w:tab/>
              <w:t>The student has made reasonable efforts to participate in class and maintain the recommended schedule for assigned activities.</w:t>
            </w:r>
          </w:p>
          <w:p w:rsidR="00FB5EC3" w:rsidRPr="00AF516B" w:rsidRDefault="00FB5EC3" w:rsidP="00AF516B">
            <w:pPr>
              <w:rPr>
                <w:rFonts w:ascii="Arial" w:hAnsi="Arial" w:cs="Arial"/>
                <w:iCs/>
                <w:szCs w:val="24"/>
              </w:rPr>
            </w:pPr>
            <w:r w:rsidRPr="00DF2A29">
              <w:rPr>
                <w:rFonts w:ascii="Arial" w:hAnsi="Arial" w:cs="Arial"/>
                <w:iCs/>
                <w:szCs w:val="24"/>
              </w:rPr>
              <w:t>The nature of the upgrading requirements will be determined by the instructor and may involve re-testing and/or additional lab assignments</w:t>
            </w:r>
          </w:p>
        </w:tc>
      </w:tr>
      <w:tr w:rsidR="00F154CA">
        <w:trPr>
          <w:cantSplit/>
        </w:trPr>
        <w:tc>
          <w:tcPr>
            <w:tcW w:w="8856" w:type="dxa"/>
            <w:gridSpan w:val="4"/>
          </w:tcPr>
          <w:p w:rsidR="00F154CA" w:rsidRDefault="00F154CA" w:rsidP="00F154CA">
            <w:pPr>
              <w:numPr>
                <w:ilvl w:val="12"/>
                <w:numId w:val="0"/>
              </w:numPr>
              <w:tabs>
                <w:tab w:val="left" w:pos="-1440"/>
                <w:tab w:val="left" w:pos="-720"/>
                <w:tab w:val="left" w:pos="0"/>
                <w:tab w:val="left" w:pos="720"/>
                <w:tab w:val="left" w:pos="1294"/>
                <w:tab w:val="left" w:pos="1440"/>
                <w:tab w:val="left" w:pos="2160"/>
                <w:tab w:val="left" w:pos="2880"/>
              </w:tabs>
              <w:suppressAutoHyphens/>
              <w:rPr>
                <w:rFonts w:ascii="Arial" w:hAnsi="Arial" w:cs="Arial"/>
                <w:b/>
                <w:lang w:val="en-GB"/>
              </w:rPr>
            </w:pPr>
          </w:p>
        </w:tc>
      </w:tr>
      <w:tr w:rsidR="00D82149" w:rsidRPr="00AA1A46" w:rsidTr="00486B73">
        <w:trPr>
          <w:cantSplit/>
        </w:trPr>
        <w:tc>
          <w:tcPr>
            <w:tcW w:w="675" w:type="dxa"/>
          </w:tcPr>
          <w:p w:rsidR="00D82149" w:rsidRPr="00AA1A46" w:rsidRDefault="00D82149" w:rsidP="00486B73">
            <w:pPr>
              <w:rPr>
                <w:rFonts w:ascii="Arial" w:hAnsi="Arial"/>
                <w:b/>
              </w:rPr>
            </w:pPr>
            <w:r w:rsidRPr="00AA1A46">
              <w:rPr>
                <w:rFonts w:ascii="Arial" w:hAnsi="Arial"/>
                <w:b/>
              </w:rPr>
              <w:t>VII.</w:t>
            </w:r>
          </w:p>
        </w:tc>
        <w:tc>
          <w:tcPr>
            <w:tcW w:w="8181" w:type="dxa"/>
            <w:gridSpan w:val="3"/>
          </w:tcPr>
          <w:p w:rsidR="00D82149" w:rsidRPr="00AA1A46" w:rsidRDefault="00D82149" w:rsidP="00486B73">
            <w:pPr>
              <w:rPr>
                <w:rFonts w:ascii="Arial" w:hAnsi="Arial"/>
                <w:b/>
              </w:rPr>
            </w:pPr>
            <w:r w:rsidRPr="00AA1A46">
              <w:rPr>
                <w:rFonts w:ascii="Arial" w:hAnsi="Arial"/>
                <w:b/>
              </w:rPr>
              <w:t>COURSE OUTLINE ADDENDUM:</w:t>
            </w:r>
          </w:p>
          <w:p w:rsidR="00D82149" w:rsidRPr="00AA1A46" w:rsidRDefault="00D82149" w:rsidP="00486B73">
            <w:pPr>
              <w:rPr>
                <w:rFonts w:ascii="Arial" w:hAnsi="Arial"/>
                <w:b/>
              </w:rPr>
            </w:pPr>
          </w:p>
        </w:tc>
      </w:tr>
      <w:tr w:rsidR="00AF516B" w:rsidRPr="00D82149" w:rsidTr="00F848E5">
        <w:trPr>
          <w:cantSplit/>
        </w:trPr>
        <w:tc>
          <w:tcPr>
            <w:tcW w:w="8856" w:type="dxa"/>
            <w:gridSpan w:val="4"/>
          </w:tcPr>
          <w:p w:rsidR="00AF516B" w:rsidRPr="00D82149" w:rsidRDefault="00AF516B" w:rsidP="00486B73">
            <w:pPr>
              <w:rPr>
                <w:rFonts w:ascii="Arial" w:hAnsi="Arial" w:cs="Arial"/>
                <w:iCs/>
                <w:szCs w:val="24"/>
              </w:rPr>
            </w:pPr>
            <w:r w:rsidRPr="00D82149">
              <w:rPr>
                <w:rFonts w:ascii="Arial" w:hAnsi="Arial" w:cs="Arial"/>
                <w:iCs/>
                <w:szCs w:val="24"/>
              </w:rPr>
              <w:t>The provisions contained in the addendum located on the portal form part of this course outline.</w:t>
            </w:r>
          </w:p>
        </w:tc>
      </w:tr>
    </w:tbl>
    <w:p w:rsidR="00D1300B" w:rsidRPr="00D82149" w:rsidRDefault="00D1300B" w:rsidP="00CB312E">
      <w:pPr>
        <w:rPr>
          <w:rFonts w:ascii="Arial" w:hAnsi="Arial" w:cs="Arial"/>
          <w:iCs/>
          <w:szCs w:val="24"/>
        </w:rPr>
      </w:pPr>
    </w:p>
    <w:sectPr w:rsidR="00D1300B" w:rsidRPr="00D82149" w:rsidSect="00432E27">
      <w:headerReference w:type="even" r:id="rId9"/>
      <w:headerReference w:type="default" r:id="rId10"/>
      <w:type w:val="continuous"/>
      <w:pgSz w:w="12240" w:h="15840"/>
      <w:pgMar w:top="1440" w:right="1800" w:bottom="1440" w:left="1800" w:header="706" w:footer="706"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70594" w:rsidRDefault="00970594">
      <w:r>
        <w:separator/>
      </w:r>
    </w:p>
  </w:endnote>
  <w:endnote w:type="continuationSeparator" w:id="1">
    <w:p w:rsidR="00970594" w:rsidRDefault="0097059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isco">
    <w:altName w:val="Cisco"/>
    <w:panose1 w:val="00000000000000000000"/>
    <w:charset w:val="00"/>
    <w:family w:val="swiss"/>
    <w:notTrueType/>
    <w:pitch w:val="default"/>
    <w:sig w:usb0="00000003" w:usb1="00000000" w:usb2="00000000" w:usb3="00000000" w:csb0="00000001" w:csb1="00000000"/>
  </w:font>
  <w:font w:name="Consolas">
    <w:panose1 w:val="020B0609020204030204"/>
    <w:charset w:val="00"/>
    <w:family w:val="modern"/>
    <w:pitch w:val="fixed"/>
    <w:sig w:usb0="A00002EF" w:usb1="4000204B"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70594" w:rsidRDefault="00970594">
      <w:r>
        <w:separator/>
      </w:r>
    </w:p>
  </w:footnote>
  <w:footnote w:type="continuationSeparator" w:id="1">
    <w:p w:rsidR="00970594" w:rsidRDefault="0097059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0594" w:rsidRDefault="00B45701">
    <w:pPr>
      <w:pStyle w:val="Header"/>
      <w:framePr w:wrap="around" w:vAnchor="text" w:hAnchor="margin" w:xAlign="center" w:y="1"/>
      <w:rPr>
        <w:rStyle w:val="PageNumber"/>
      </w:rPr>
    </w:pPr>
    <w:r>
      <w:rPr>
        <w:rStyle w:val="PageNumber"/>
      </w:rPr>
      <w:fldChar w:fldCharType="begin"/>
    </w:r>
    <w:r w:rsidR="00970594">
      <w:rPr>
        <w:rStyle w:val="PageNumber"/>
      </w:rPr>
      <w:instrText xml:space="preserve">PAGE  </w:instrText>
    </w:r>
    <w:r>
      <w:rPr>
        <w:rStyle w:val="PageNumber"/>
      </w:rPr>
      <w:fldChar w:fldCharType="separate"/>
    </w:r>
    <w:r w:rsidR="00765058">
      <w:rPr>
        <w:rStyle w:val="PageNumber"/>
        <w:noProof/>
      </w:rPr>
      <w:t>1</w:t>
    </w:r>
    <w:r>
      <w:rPr>
        <w:rStyle w:val="PageNumber"/>
      </w:rPr>
      <w:fldChar w:fldCharType="end"/>
    </w:r>
  </w:p>
  <w:p w:rsidR="00970594" w:rsidRDefault="0097059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0594" w:rsidRDefault="00B45701">
    <w:pPr>
      <w:pStyle w:val="Header"/>
      <w:framePr w:wrap="around" w:vAnchor="text" w:hAnchor="margin" w:xAlign="center" w:y="1"/>
      <w:rPr>
        <w:rStyle w:val="PageNumber"/>
      </w:rPr>
    </w:pPr>
    <w:r>
      <w:rPr>
        <w:rStyle w:val="PageNumber"/>
      </w:rPr>
      <w:fldChar w:fldCharType="begin"/>
    </w:r>
    <w:r w:rsidR="00970594">
      <w:rPr>
        <w:rStyle w:val="PageNumber"/>
      </w:rPr>
      <w:instrText xml:space="preserve">PAGE  </w:instrText>
    </w:r>
    <w:r>
      <w:rPr>
        <w:rStyle w:val="PageNumber"/>
      </w:rPr>
      <w:fldChar w:fldCharType="separate"/>
    </w:r>
    <w:r w:rsidR="00416ACB">
      <w:rPr>
        <w:rStyle w:val="PageNumber"/>
        <w:noProof/>
      </w:rPr>
      <w:t>10</w:t>
    </w:r>
    <w:r>
      <w:rPr>
        <w:rStyle w:val="PageNumber"/>
      </w:rPr>
      <w:fldChar w:fldCharType="end"/>
    </w:r>
  </w:p>
  <w:tbl>
    <w:tblPr>
      <w:tblW w:w="0" w:type="auto"/>
      <w:tblLayout w:type="fixed"/>
      <w:tblLook w:val="0000"/>
    </w:tblPr>
    <w:tblGrid>
      <w:gridCol w:w="3794"/>
      <w:gridCol w:w="1134"/>
      <w:gridCol w:w="3928"/>
    </w:tblGrid>
    <w:tr w:rsidR="00970594">
      <w:tc>
        <w:tcPr>
          <w:tcW w:w="3794" w:type="dxa"/>
        </w:tcPr>
        <w:p w:rsidR="00970594" w:rsidRDefault="00970594">
          <w:pPr>
            <w:rPr>
              <w:rFonts w:ascii="Arial" w:hAnsi="Arial"/>
              <w:snapToGrid w:val="0"/>
            </w:rPr>
          </w:pPr>
        </w:p>
      </w:tc>
      <w:tc>
        <w:tcPr>
          <w:tcW w:w="1134" w:type="dxa"/>
        </w:tcPr>
        <w:p w:rsidR="00970594" w:rsidRDefault="00970594">
          <w:pPr>
            <w:pStyle w:val="Header"/>
            <w:jc w:val="center"/>
            <w:rPr>
              <w:rFonts w:ascii="Arial" w:hAnsi="Arial"/>
              <w:snapToGrid w:val="0"/>
            </w:rPr>
          </w:pPr>
        </w:p>
      </w:tc>
      <w:tc>
        <w:tcPr>
          <w:tcW w:w="3928" w:type="dxa"/>
        </w:tcPr>
        <w:p w:rsidR="00970594" w:rsidRDefault="00970594">
          <w:pPr>
            <w:pStyle w:val="Header"/>
            <w:jc w:val="right"/>
            <w:rPr>
              <w:rFonts w:ascii="Arial" w:hAnsi="Arial"/>
              <w:snapToGrid w:val="0"/>
            </w:rPr>
          </w:pPr>
        </w:p>
      </w:tc>
    </w:tr>
    <w:tr w:rsidR="00970594">
      <w:tc>
        <w:tcPr>
          <w:tcW w:w="3794" w:type="dxa"/>
        </w:tcPr>
        <w:p w:rsidR="00970594" w:rsidRDefault="00970594" w:rsidP="00484B91">
          <w:pPr>
            <w:rPr>
              <w:rFonts w:ascii="Arial" w:hAnsi="Arial"/>
              <w:snapToGrid w:val="0"/>
            </w:rPr>
          </w:pPr>
          <w:r>
            <w:rPr>
              <w:rFonts w:ascii="Arial" w:hAnsi="Arial"/>
              <w:snapToGrid w:val="0"/>
            </w:rPr>
            <w:t>Networking Essentials</w:t>
          </w:r>
        </w:p>
        <w:p w:rsidR="00970594" w:rsidRDefault="00970594">
          <w:pPr>
            <w:rPr>
              <w:rFonts w:ascii="Arial" w:hAnsi="Arial"/>
              <w:snapToGrid w:val="0"/>
            </w:rPr>
          </w:pPr>
        </w:p>
      </w:tc>
      <w:tc>
        <w:tcPr>
          <w:tcW w:w="1134" w:type="dxa"/>
        </w:tcPr>
        <w:p w:rsidR="00970594" w:rsidRDefault="00970594">
          <w:pPr>
            <w:pStyle w:val="Header"/>
            <w:jc w:val="center"/>
            <w:rPr>
              <w:rFonts w:ascii="Arial" w:hAnsi="Arial"/>
              <w:snapToGrid w:val="0"/>
            </w:rPr>
          </w:pPr>
        </w:p>
      </w:tc>
      <w:tc>
        <w:tcPr>
          <w:tcW w:w="3928" w:type="dxa"/>
        </w:tcPr>
        <w:p w:rsidR="00970594" w:rsidRDefault="00970594">
          <w:pPr>
            <w:pStyle w:val="Header"/>
            <w:jc w:val="right"/>
            <w:rPr>
              <w:rFonts w:ascii="Arial" w:hAnsi="Arial"/>
              <w:snapToGrid w:val="0"/>
            </w:rPr>
          </w:pPr>
          <w:r>
            <w:rPr>
              <w:rFonts w:ascii="Arial" w:hAnsi="Arial"/>
              <w:snapToGrid w:val="0"/>
            </w:rPr>
            <w:t>CSN120</w:t>
          </w:r>
        </w:p>
      </w:tc>
    </w:tr>
  </w:tbl>
  <w:p w:rsidR="00970594" w:rsidRDefault="00970594">
    <w:pPr>
      <w:pStyle w:val="Header"/>
      <w:rPr>
        <w:snapToGrid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71903E1"/>
    <w:multiLevelType w:val="hybridMultilevel"/>
    <w:tmpl w:val="2062BB7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nsid w:val="0AB61673"/>
    <w:multiLevelType w:val="hybridMultilevel"/>
    <w:tmpl w:val="FC9C8B0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5">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19CC6A8E"/>
    <w:multiLevelType w:val="hybridMultilevel"/>
    <w:tmpl w:val="549A04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3EE931C9"/>
    <w:multiLevelType w:val="singleLevel"/>
    <w:tmpl w:val="4C608DC6"/>
    <w:lvl w:ilvl="0">
      <w:numFmt w:val="bullet"/>
      <w:lvlText w:val="-"/>
      <w:lvlJc w:val="left"/>
      <w:pPr>
        <w:tabs>
          <w:tab w:val="num" w:pos="1080"/>
        </w:tabs>
        <w:ind w:left="1080" w:hanging="360"/>
      </w:pPr>
      <w:rPr>
        <w:rFonts w:hint="default"/>
      </w:rPr>
    </w:lvl>
  </w:abstractNum>
  <w:abstractNum w:abstractNumId="9">
    <w:nsid w:val="461725BD"/>
    <w:multiLevelType w:val="singleLevel"/>
    <w:tmpl w:val="FFFFFFFF"/>
    <w:lvl w:ilvl="0">
      <w:start w:val="1"/>
      <w:numFmt w:val="bullet"/>
      <w:lvlText w:val=""/>
      <w:legacy w:legacy="1" w:legacySpace="0" w:legacyIndent="360"/>
      <w:lvlJc w:val="left"/>
      <w:pPr>
        <w:ind w:left="360" w:hanging="360"/>
      </w:pPr>
      <w:rPr>
        <w:rFonts w:ascii="Symbol" w:hAnsi="Symbol" w:hint="default"/>
      </w:rPr>
    </w:lvl>
  </w:abstractNum>
  <w:abstractNum w:abstractNumId="10">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49C83E4B"/>
    <w:multiLevelType w:val="hybridMultilevel"/>
    <w:tmpl w:val="190C47E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60574574"/>
    <w:multiLevelType w:val="hybridMultilevel"/>
    <w:tmpl w:val="86E45E1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69A701A8"/>
    <w:multiLevelType w:val="hybridMultilevel"/>
    <w:tmpl w:val="55D40E9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nsid w:val="6D937D9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78331C6D"/>
    <w:multiLevelType w:val="singleLevel"/>
    <w:tmpl w:val="0409000F"/>
    <w:lvl w:ilvl="0">
      <w:start w:val="1"/>
      <w:numFmt w:val="decimal"/>
      <w:lvlText w:val="%1."/>
      <w:lvlJc w:val="left"/>
      <w:pPr>
        <w:tabs>
          <w:tab w:val="num" w:pos="360"/>
        </w:tabs>
        <w:ind w:left="360" w:hanging="360"/>
      </w:pPr>
    </w:lvl>
  </w:abstractNum>
  <w:abstractNum w:abstractNumId="19">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8"/>
  </w:num>
  <w:num w:numId="2">
    <w:abstractNumId w:val="18"/>
  </w:num>
  <w:num w:numId="3">
    <w:abstractNumId w:val="7"/>
  </w:num>
  <w:num w:numId="4">
    <w:abstractNumId w:val="14"/>
  </w:num>
  <w:num w:numId="5">
    <w:abstractNumId w:val="19"/>
  </w:num>
  <w:num w:numId="6">
    <w:abstractNumId w:val="4"/>
  </w:num>
  <w:num w:numId="7">
    <w:abstractNumId w:val="1"/>
  </w:num>
  <w:num w:numId="8">
    <w:abstractNumId w:val="12"/>
  </w:num>
  <w:num w:numId="9">
    <w:abstractNumId w:val="15"/>
  </w:num>
  <w:num w:numId="10">
    <w:abstractNumId w:val="5"/>
  </w:num>
  <w:num w:numId="11">
    <w:abstractNumId w:val="10"/>
  </w:num>
  <w:num w:numId="12">
    <w:abstractNumId w:val="0"/>
  </w:num>
  <w:num w:numId="13">
    <w:abstractNumId w:val="17"/>
  </w:num>
  <w:num w:numId="14">
    <w:abstractNumId w:val="13"/>
  </w:num>
  <w:num w:numId="15">
    <w:abstractNumId w:val="3"/>
  </w:num>
  <w:num w:numId="16">
    <w:abstractNumId w:val="11"/>
  </w:num>
  <w:num w:numId="17">
    <w:abstractNumId w:val="16"/>
  </w:num>
  <w:num w:numId="18">
    <w:abstractNumId w:val="2"/>
  </w:num>
  <w:num w:numId="19">
    <w:abstractNumId w:val="6"/>
  </w:num>
  <w:num w:numId="2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oNotTrackMoves/>
  <w:defaultTabStop w:val="720"/>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E25868"/>
    <w:rsid w:val="00024279"/>
    <w:rsid w:val="000311EA"/>
    <w:rsid w:val="000631E4"/>
    <w:rsid w:val="00070780"/>
    <w:rsid w:val="00071CA6"/>
    <w:rsid w:val="0007552A"/>
    <w:rsid w:val="00076A1A"/>
    <w:rsid w:val="00081EEC"/>
    <w:rsid w:val="00097FF1"/>
    <w:rsid w:val="000A58AA"/>
    <w:rsid w:val="00105551"/>
    <w:rsid w:val="0013201F"/>
    <w:rsid w:val="00137103"/>
    <w:rsid w:val="00150493"/>
    <w:rsid w:val="00163835"/>
    <w:rsid w:val="001743EE"/>
    <w:rsid w:val="00182437"/>
    <w:rsid w:val="00225390"/>
    <w:rsid w:val="00251F7A"/>
    <w:rsid w:val="00293414"/>
    <w:rsid w:val="0029465F"/>
    <w:rsid w:val="002E5D47"/>
    <w:rsid w:val="0034599B"/>
    <w:rsid w:val="00361C87"/>
    <w:rsid w:val="00381581"/>
    <w:rsid w:val="00385F42"/>
    <w:rsid w:val="00397B4A"/>
    <w:rsid w:val="003B5D81"/>
    <w:rsid w:val="003D0B70"/>
    <w:rsid w:val="003D4DBA"/>
    <w:rsid w:val="00404474"/>
    <w:rsid w:val="00407250"/>
    <w:rsid w:val="00407E98"/>
    <w:rsid w:val="00414969"/>
    <w:rsid w:val="00416ACB"/>
    <w:rsid w:val="00432E27"/>
    <w:rsid w:val="004370BE"/>
    <w:rsid w:val="0045190F"/>
    <w:rsid w:val="004837FD"/>
    <w:rsid w:val="00484B91"/>
    <w:rsid w:val="00486B73"/>
    <w:rsid w:val="004B0CEF"/>
    <w:rsid w:val="00523AF1"/>
    <w:rsid w:val="005344FE"/>
    <w:rsid w:val="0057552A"/>
    <w:rsid w:val="00580A3D"/>
    <w:rsid w:val="005918DC"/>
    <w:rsid w:val="005A28BC"/>
    <w:rsid w:val="005A7BFB"/>
    <w:rsid w:val="005B2A9B"/>
    <w:rsid w:val="005D47E8"/>
    <w:rsid w:val="005D7ECD"/>
    <w:rsid w:val="005F0750"/>
    <w:rsid w:val="00600421"/>
    <w:rsid w:val="00626C24"/>
    <w:rsid w:val="00626E80"/>
    <w:rsid w:val="00695576"/>
    <w:rsid w:val="006A0C6A"/>
    <w:rsid w:val="006C48E3"/>
    <w:rsid w:val="006E23AA"/>
    <w:rsid w:val="006F0B53"/>
    <w:rsid w:val="00707E84"/>
    <w:rsid w:val="00711B6A"/>
    <w:rsid w:val="00712DE9"/>
    <w:rsid w:val="00721FF2"/>
    <w:rsid w:val="00723208"/>
    <w:rsid w:val="007352FE"/>
    <w:rsid w:val="007507E5"/>
    <w:rsid w:val="00765058"/>
    <w:rsid w:val="0077356E"/>
    <w:rsid w:val="007802FB"/>
    <w:rsid w:val="007F132C"/>
    <w:rsid w:val="007F3A70"/>
    <w:rsid w:val="007F5095"/>
    <w:rsid w:val="00811FC2"/>
    <w:rsid w:val="0084721F"/>
    <w:rsid w:val="00867048"/>
    <w:rsid w:val="00884370"/>
    <w:rsid w:val="009000FC"/>
    <w:rsid w:val="009615D9"/>
    <w:rsid w:val="00970594"/>
    <w:rsid w:val="009C2008"/>
    <w:rsid w:val="009C72DC"/>
    <w:rsid w:val="009F043A"/>
    <w:rsid w:val="00A01D87"/>
    <w:rsid w:val="00A82235"/>
    <w:rsid w:val="00A9176F"/>
    <w:rsid w:val="00A92794"/>
    <w:rsid w:val="00AB5FBF"/>
    <w:rsid w:val="00AC2541"/>
    <w:rsid w:val="00AD1D8D"/>
    <w:rsid w:val="00AF516B"/>
    <w:rsid w:val="00B041F3"/>
    <w:rsid w:val="00B23846"/>
    <w:rsid w:val="00B352F7"/>
    <w:rsid w:val="00B45701"/>
    <w:rsid w:val="00B50404"/>
    <w:rsid w:val="00B778BA"/>
    <w:rsid w:val="00B804C6"/>
    <w:rsid w:val="00B835FC"/>
    <w:rsid w:val="00BC171C"/>
    <w:rsid w:val="00C0550E"/>
    <w:rsid w:val="00C63791"/>
    <w:rsid w:val="00C97897"/>
    <w:rsid w:val="00CB312E"/>
    <w:rsid w:val="00CB64EC"/>
    <w:rsid w:val="00CD5ADE"/>
    <w:rsid w:val="00CE750B"/>
    <w:rsid w:val="00CF5903"/>
    <w:rsid w:val="00D0074F"/>
    <w:rsid w:val="00D10255"/>
    <w:rsid w:val="00D1300B"/>
    <w:rsid w:val="00D4572D"/>
    <w:rsid w:val="00D467C4"/>
    <w:rsid w:val="00D55715"/>
    <w:rsid w:val="00D82149"/>
    <w:rsid w:val="00DB20BF"/>
    <w:rsid w:val="00DD0A8A"/>
    <w:rsid w:val="00DF2A29"/>
    <w:rsid w:val="00DF4447"/>
    <w:rsid w:val="00DF760C"/>
    <w:rsid w:val="00E02986"/>
    <w:rsid w:val="00E25868"/>
    <w:rsid w:val="00E26EEA"/>
    <w:rsid w:val="00E34259"/>
    <w:rsid w:val="00E831F5"/>
    <w:rsid w:val="00E86FF6"/>
    <w:rsid w:val="00EE5682"/>
    <w:rsid w:val="00EE6E49"/>
    <w:rsid w:val="00EE7C1F"/>
    <w:rsid w:val="00EF452F"/>
    <w:rsid w:val="00F154CA"/>
    <w:rsid w:val="00F27148"/>
    <w:rsid w:val="00F430A9"/>
    <w:rsid w:val="00F707CD"/>
    <w:rsid w:val="00F922B2"/>
    <w:rsid w:val="00FA4C59"/>
    <w:rsid w:val="00FB5EC3"/>
    <w:rsid w:val="00FD2569"/>
  </w:rsids>
  <m:mathPr>
    <m:mathFont m:val="Cambria Math"/>
    <m:brkBin m:val="before"/>
    <m:brkBinSub m:val="--"/>
    <m:smallFrac m:val="off"/>
    <m:dispDef/>
    <m:lMargin m:val="0"/>
    <m:rMargin m:val="0"/>
    <m:defJc m:val="centerGroup"/>
    <m:wrapIndent m:val="1440"/>
    <m:intLim m:val="subSup"/>
    <m:naryLim m:val="undOvr"/>
  </m:mathPr>
  <w:uiCompat97To2003/>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5701"/>
    <w:rPr>
      <w:sz w:val="24"/>
      <w:lang w:val="en-US" w:eastAsia="en-US"/>
    </w:rPr>
  </w:style>
  <w:style w:type="paragraph" w:styleId="Heading1">
    <w:name w:val="heading 1"/>
    <w:basedOn w:val="Normal"/>
    <w:next w:val="Normal"/>
    <w:qFormat/>
    <w:rsid w:val="00B45701"/>
    <w:pPr>
      <w:keepNext/>
      <w:jc w:val="center"/>
      <w:outlineLvl w:val="0"/>
    </w:pPr>
    <w:rPr>
      <w:b/>
      <w:u w:val="single"/>
      <w:lang w:val="en-GB"/>
    </w:rPr>
  </w:style>
  <w:style w:type="paragraph" w:styleId="Heading2">
    <w:name w:val="heading 2"/>
    <w:basedOn w:val="Normal"/>
    <w:next w:val="Normal"/>
    <w:qFormat/>
    <w:rsid w:val="00B45701"/>
    <w:pPr>
      <w:keepNext/>
      <w:jc w:val="center"/>
      <w:outlineLvl w:val="1"/>
    </w:pPr>
    <w:rPr>
      <w:b/>
      <w:lang w:val="en-GB"/>
    </w:rPr>
  </w:style>
  <w:style w:type="paragraph" w:styleId="Heading3">
    <w:name w:val="heading 3"/>
    <w:basedOn w:val="Normal"/>
    <w:next w:val="Normal"/>
    <w:qFormat/>
    <w:rsid w:val="00B45701"/>
    <w:pPr>
      <w:keepNext/>
      <w:outlineLvl w:val="2"/>
    </w:pPr>
    <w:rPr>
      <w:rFonts w:ascii="Arial" w:hAnsi="Arial"/>
      <w:u w:val="single"/>
    </w:rPr>
  </w:style>
  <w:style w:type="paragraph" w:styleId="Heading4">
    <w:name w:val="heading 4"/>
    <w:basedOn w:val="Normal"/>
    <w:next w:val="Normal"/>
    <w:qFormat/>
    <w:rsid w:val="00385F42"/>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B45701"/>
    <w:rPr>
      <w:rFonts w:ascii="Arial" w:hAnsi="Arial"/>
    </w:rPr>
  </w:style>
  <w:style w:type="paragraph" w:styleId="Header">
    <w:name w:val="header"/>
    <w:basedOn w:val="Normal"/>
    <w:rsid w:val="00B45701"/>
    <w:pPr>
      <w:tabs>
        <w:tab w:val="center" w:pos="4320"/>
        <w:tab w:val="right" w:pos="8640"/>
      </w:tabs>
    </w:pPr>
  </w:style>
  <w:style w:type="paragraph" w:styleId="Footer">
    <w:name w:val="footer"/>
    <w:basedOn w:val="Normal"/>
    <w:rsid w:val="00B45701"/>
    <w:pPr>
      <w:tabs>
        <w:tab w:val="center" w:pos="4320"/>
        <w:tab w:val="right" w:pos="8640"/>
      </w:tabs>
    </w:pPr>
  </w:style>
  <w:style w:type="character" w:styleId="PageNumber">
    <w:name w:val="page number"/>
    <w:basedOn w:val="DefaultParagraphFont"/>
    <w:rsid w:val="00B45701"/>
  </w:style>
  <w:style w:type="character" w:styleId="LineNumber">
    <w:name w:val="line number"/>
    <w:basedOn w:val="DefaultParagraphFont"/>
    <w:rsid w:val="00B45701"/>
  </w:style>
  <w:style w:type="paragraph" w:styleId="BodyTextIndent">
    <w:name w:val="Body Text Indent"/>
    <w:basedOn w:val="Normal"/>
    <w:rsid w:val="00B45701"/>
    <w:pPr>
      <w:ind w:left="450" w:hanging="450"/>
    </w:pPr>
    <w:rPr>
      <w:lang w:val="en-GB"/>
    </w:rPr>
  </w:style>
  <w:style w:type="character" w:styleId="Emphasis">
    <w:name w:val="Emphasis"/>
    <w:qFormat/>
    <w:rsid w:val="00E25868"/>
    <w:rPr>
      <w:i/>
      <w:iCs/>
    </w:rPr>
  </w:style>
  <w:style w:type="paragraph" w:styleId="BodyTextIndent2">
    <w:name w:val="Body Text Indent 2"/>
    <w:basedOn w:val="Normal"/>
    <w:rsid w:val="00484B91"/>
    <w:pPr>
      <w:numPr>
        <w:ilvl w:val="12"/>
      </w:numPr>
      <w:tabs>
        <w:tab w:val="left" w:pos="-1440"/>
        <w:tab w:val="left" w:pos="-720"/>
        <w:tab w:val="left" w:pos="0"/>
        <w:tab w:val="left" w:pos="720"/>
        <w:tab w:val="left" w:pos="1294"/>
        <w:tab w:val="left" w:pos="1440"/>
        <w:tab w:val="left" w:pos="2160"/>
        <w:tab w:val="left" w:pos="2880"/>
      </w:tabs>
      <w:suppressAutoHyphens/>
      <w:ind w:left="720" w:hanging="720"/>
    </w:pPr>
    <w:rPr>
      <w:rFonts w:ascii="Arial" w:hAnsi="Arial" w:cs="Arial"/>
      <w:lang w:val="en-GB"/>
    </w:rPr>
  </w:style>
  <w:style w:type="character" w:styleId="Hyperlink">
    <w:name w:val="Hyperlink"/>
    <w:rsid w:val="00081EEC"/>
    <w:rPr>
      <w:color w:val="003399"/>
      <w:u w:val="single"/>
    </w:rPr>
  </w:style>
  <w:style w:type="paragraph" w:customStyle="1" w:styleId="Pa4">
    <w:name w:val="Pa4"/>
    <w:basedOn w:val="Normal"/>
    <w:next w:val="Normal"/>
    <w:rsid w:val="00B804C6"/>
    <w:pPr>
      <w:autoSpaceDE w:val="0"/>
      <w:autoSpaceDN w:val="0"/>
      <w:adjustRightInd w:val="0"/>
      <w:spacing w:line="181" w:lineRule="atLeast"/>
    </w:pPr>
    <w:rPr>
      <w:rFonts w:ascii="Cisco" w:hAnsi="Cisco"/>
      <w:szCs w:val="24"/>
    </w:rPr>
  </w:style>
  <w:style w:type="paragraph" w:customStyle="1" w:styleId="Default">
    <w:name w:val="Default"/>
    <w:rsid w:val="006A0C6A"/>
    <w:pPr>
      <w:autoSpaceDE w:val="0"/>
      <w:autoSpaceDN w:val="0"/>
      <w:adjustRightInd w:val="0"/>
    </w:pPr>
    <w:rPr>
      <w:rFonts w:ascii="Arial" w:hAnsi="Arial" w:cs="Arial"/>
      <w:color w:val="000000"/>
      <w:sz w:val="24"/>
      <w:szCs w:val="24"/>
    </w:rPr>
  </w:style>
  <w:style w:type="character" w:customStyle="1" w:styleId="PlainTextChar">
    <w:name w:val="Plain Text Char"/>
    <w:link w:val="PlainText"/>
    <w:rsid w:val="00B041F3"/>
    <w:rPr>
      <w:rFonts w:ascii="Consolas" w:hAnsi="Consolas"/>
      <w:lang w:bidi="ar-SA"/>
    </w:rPr>
  </w:style>
  <w:style w:type="paragraph" w:styleId="PlainText">
    <w:name w:val="Plain Text"/>
    <w:basedOn w:val="Normal"/>
    <w:link w:val="PlainTextChar"/>
    <w:rsid w:val="00B041F3"/>
    <w:rPr>
      <w:rFonts w:ascii="Consolas" w:hAnsi="Consolas"/>
      <w:sz w:val="20"/>
      <w:lang w:val="en-CA" w:eastAsia="en-CA"/>
    </w:rPr>
  </w:style>
</w:styles>
</file>

<file path=word/webSettings.xml><?xml version="1.0" encoding="utf-8"?>
<w:webSettings xmlns:r="http://schemas.openxmlformats.org/officeDocument/2006/relationships" xmlns:w="http://schemas.openxmlformats.org/wordprocessingml/2006/main">
  <w:divs>
    <w:div w:id="1046948757">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hyperlink" Target="http://www.vue.com/cisco/" TargetMode="Externa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9016D92-983D-422E-B633-7F5C1C067A6D}"/>
</file>

<file path=customXml/itemProps2.xml><?xml version="1.0" encoding="utf-8"?>
<ds:datastoreItem xmlns:ds="http://schemas.openxmlformats.org/officeDocument/2006/customXml" ds:itemID="{916D05AE-EC9F-40B3-9861-F10CC4D40D28}"/>
</file>

<file path=customXml/itemProps3.xml><?xml version="1.0" encoding="utf-8"?>
<ds:datastoreItem xmlns:ds="http://schemas.openxmlformats.org/officeDocument/2006/customXml" ds:itemID="{192B653F-4510-449B-9C63-6527DAC26FB8}"/>
</file>

<file path=docProps/app.xml><?xml version="1.0" encoding="utf-8"?>
<Properties xmlns="http://schemas.openxmlformats.org/officeDocument/2006/extended-properties" xmlns:vt="http://schemas.openxmlformats.org/officeDocument/2006/docPropsVTypes">
  <Template>Normal.dotm</Template>
  <TotalTime>0</TotalTime>
  <Pages>10</Pages>
  <Words>2293</Words>
  <Characters>13076</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15339</CharactersWithSpaces>
  <SharedDoc>false</SharedDoc>
  <HLinks>
    <vt:vector size="12" baseType="variant">
      <vt:variant>
        <vt:i4>3211362</vt:i4>
      </vt:variant>
      <vt:variant>
        <vt:i4>3</vt:i4>
      </vt:variant>
      <vt:variant>
        <vt:i4>0</vt:i4>
      </vt:variant>
      <vt:variant>
        <vt:i4>5</vt:i4>
      </vt:variant>
      <vt:variant>
        <vt:lpwstr>https://my.saultcollege.ca/</vt:lpwstr>
      </vt:variant>
      <vt:variant>
        <vt:lpwstr/>
      </vt:variant>
      <vt:variant>
        <vt:i4>4784193</vt:i4>
      </vt:variant>
      <vt:variant>
        <vt:i4>0</vt:i4>
      </vt:variant>
      <vt:variant>
        <vt:i4>0</vt:i4>
      </vt:variant>
      <vt:variant>
        <vt:i4>5</vt:i4>
      </vt:variant>
      <vt:variant>
        <vt:lpwstr>http://www.vue.com/cisco/</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Lopez Vj</dc:creator>
  <cp:keywords/>
  <cp:lastModifiedBy>jmackay</cp:lastModifiedBy>
  <cp:revision>3</cp:revision>
  <cp:lastPrinted>2012-01-09T14:05:00Z</cp:lastPrinted>
  <dcterms:created xsi:type="dcterms:W3CDTF">2012-01-09T14:05:00Z</dcterms:created>
  <dcterms:modified xsi:type="dcterms:W3CDTF">2012-01-09T19:26:00Z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6197000</vt:r8>
  </property>
</Properties>
</file>